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25" w:rsidRDefault="001D7C6F">
      <w:r>
        <w:rPr>
          <w:rFonts w:hint="eastAsia"/>
        </w:rPr>
        <w:t>蔡元培</w:t>
      </w:r>
      <w:r w:rsidR="00794ABE">
        <w:rPr>
          <w:rFonts w:hint="eastAsia"/>
        </w:rPr>
        <w:t>（</w:t>
      </w:r>
      <w:r w:rsidR="00794ABE" w:rsidRPr="00794ABE">
        <w:rPr>
          <w:rFonts w:hint="eastAsia"/>
        </w:rPr>
        <w:t>1868</w:t>
      </w:r>
      <w:r w:rsidR="00794ABE" w:rsidRPr="00794ABE">
        <w:rPr>
          <w:rFonts w:hint="eastAsia"/>
        </w:rPr>
        <w:t>年</w:t>
      </w:r>
      <w:r w:rsidR="00794ABE" w:rsidRPr="00794ABE">
        <w:rPr>
          <w:rFonts w:hint="eastAsia"/>
        </w:rPr>
        <w:t>-1940</w:t>
      </w:r>
      <w:r w:rsidR="00794ABE" w:rsidRPr="00794ABE">
        <w:rPr>
          <w:rFonts w:hint="eastAsia"/>
        </w:rPr>
        <w:t>年</w:t>
      </w:r>
      <w:r w:rsidR="00794ABE">
        <w:rPr>
          <w:rFonts w:hint="eastAsia"/>
        </w:rPr>
        <w:t>）</w:t>
      </w:r>
    </w:p>
    <w:p w:rsidR="001D7C6F" w:rsidRDefault="001D7C6F"/>
    <w:p w:rsidR="001D7C6F" w:rsidRDefault="001D7C6F">
      <w:r>
        <w:rPr>
          <w:rFonts w:hint="eastAsia"/>
        </w:rPr>
        <w:t>评价</w:t>
      </w:r>
    </w:p>
    <w:p w:rsidR="001D7C6F" w:rsidRDefault="001D7C6F"/>
    <w:p w:rsidR="001D7C6F" w:rsidRDefault="001D7C6F">
      <w:r w:rsidRPr="001D7C6F">
        <w:rPr>
          <w:rFonts w:hint="eastAsia"/>
        </w:rPr>
        <w:t>蒋介石在日记中评价他：“惟其在教育上与本党主义之功罪而言，以吾所见者，但有罪过而已，尤其是教育受其乡愿式之影响为更恶劣也。”</w:t>
      </w:r>
    </w:p>
    <w:p w:rsidR="001D7C6F" w:rsidRDefault="001D7C6F"/>
    <w:p w:rsidR="001D7C6F" w:rsidRPr="00E94C31" w:rsidRDefault="001D7C6F">
      <w:r w:rsidRPr="00E94C31">
        <w:t>毛泽东在唁电中</w:t>
      </w:r>
      <w:r w:rsidR="00E94C31">
        <w:rPr>
          <w:rFonts w:hint="eastAsia"/>
        </w:rPr>
        <w:t>赞誉</w:t>
      </w:r>
      <w:r w:rsidRPr="00E94C31">
        <w:t>其</w:t>
      </w:r>
      <w:r w:rsidR="00E94C31">
        <w:rPr>
          <w:rFonts w:hint="eastAsia"/>
        </w:rPr>
        <w:t>为“</w:t>
      </w:r>
      <w:r w:rsidR="00E94C31" w:rsidRPr="00E94C31">
        <w:t>学界泰斗，人世楷模</w:t>
      </w:r>
      <w:r w:rsidR="00E94C31">
        <w:rPr>
          <w:rFonts w:hint="eastAsia"/>
        </w:rPr>
        <w:t>”</w:t>
      </w:r>
      <w:r w:rsidRPr="00E94C31">
        <w:t>。</w:t>
      </w:r>
    </w:p>
    <w:p w:rsidR="001D7C6F" w:rsidRPr="00E94C31" w:rsidRDefault="001D7C6F"/>
    <w:p w:rsidR="001D7C6F" w:rsidRPr="00E94C31" w:rsidRDefault="00E94C31">
      <w:r w:rsidRPr="00E94C31">
        <w:t>蔡元培先生实在代表两种伟大文化</w:t>
      </w:r>
      <w:r>
        <w:t>：一曰，中国传统圣贤之修养；一曰，西欧自由博爱之理想。此两种文化，具其一难，兼备尤不可</w:t>
      </w:r>
      <w:proofErr w:type="gramStart"/>
      <w:r>
        <w:t>觏</w:t>
      </w:r>
      <w:proofErr w:type="gramEnd"/>
      <w:r>
        <w:t>。先生殁后</w:t>
      </w:r>
      <w:r>
        <w:rPr>
          <w:rFonts w:hint="eastAsia"/>
        </w:rPr>
        <w:t>，</w:t>
      </w:r>
      <w:r>
        <w:t>此两种文化</w:t>
      </w:r>
      <w:r>
        <w:rPr>
          <w:rFonts w:hint="eastAsia"/>
        </w:rPr>
        <w:t>，</w:t>
      </w:r>
      <w:r>
        <w:t>在中国之气象已亡矣</w:t>
      </w:r>
      <w:r>
        <w:t>!</w:t>
      </w:r>
      <w:r>
        <w:rPr>
          <w:rFonts w:hint="eastAsia"/>
        </w:rPr>
        <w:t>（傅斯年</w:t>
      </w:r>
      <w:r w:rsidR="00A26831">
        <w:rPr>
          <w:rFonts w:hint="eastAsia"/>
        </w:rPr>
        <w:t>《我所景仰的蔡元培之风格》</w:t>
      </w:r>
      <w:r>
        <w:rPr>
          <w:rFonts w:hint="eastAsia"/>
        </w:rPr>
        <w:t>）</w:t>
      </w:r>
    </w:p>
    <w:p w:rsidR="001D7C6F" w:rsidRPr="00E94C31" w:rsidRDefault="001D7C6F"/>
    <w:p w:rsidR="001D7C6F" w:rsidRDefault="00E94C31">
      <w:r w:rsidRPr="00E94C31">
        <w:rPr>
          <w:rFonts w:hint="eastAsia"/>
        </w:rPr>
        <w:t>林语堂《记蔡孑民先生》：“谁也知道，那时的北大是全国思想革命的大本营，而北大之所以能够如此，是在蔡先生主北大思想自由、兼容并包的政策。那时的北大前进者有胡适之、陈独秀、钱玄同、刘半农等，而全国思潮的潮流交替，就在北大自身反映出来。”</w:t>
      </w:r>
    </w:p>
    <w:p w:rsidR="00E94C31" w:rsidRDefault="00E94C31"/>
    <w:p w:rsidR="00364FDC" w:rsidRDefault="00364FDC">
      <w:r>
        <w:t>一般他说来，蔡先生乃是一位无可不可的老好人；然有时有关大节的事或是他已下决心的事，都很倔强地坚持着，不能通融，虽然态度还很温和；这是他老先生令人佩服的第一点。自戊戌政变以来，蔡先生自己常常倾向于新的进步运动，然而他在任北大校长时，对于守旧的陈汉章、黄佩，甚至主张清帝复辟的辜鸿铭，参与洪宪运动的刘师培，都因他们学问可为人师而尊重学术思想自由的卓见，在习于专制好</w:t>
      </w:r>
      <w:proofErr w:type="gramStart"/>
      <w:r>
        <w:t>同恶异的</w:t>
      </w:r>
      <w:proofErr w:type="gramEnd"/>
      <w:r>
        <w:t>东方人中实属罕有；这是他老先生更可令人佩服的第二点。</w:t>
      </w:r>
      <w:r w:rsidRPr="00E94C31">
        <w:rPr>
          <w:rFonts w:hint="eastAsia"/>
        </w:rPr>
        <w:t>陈独秀：《蔡孑民先生逝世后感言》，</w:t>
      </w:r>
      <w:r w:rsidRPr="00E94C31">
        <w:rPr>
          <w:rFonts w:hint="eastAsia"/>
        </w:rPr>
        <w:t>1940</w:t>
      </w:r>
      <w:r w:rsidRPr="00E94C31">
        <w:rPr>
          <w:rFonts w:hint="eastAsia"/>
        </w:rPr>
        <w:t>年</w:t>
      </w:r>
      <w:r w:rsidRPr="00E94C31">
        <w:rPr>
          <w:rFonts w:hint="eastAsia"/>
        </w:rPr>
        <w:t>3</w:t>
      </w:r>
      <w:r w:rsidRPr="00E94C31">
        <w:rPr>
          <w:rFonts w:hint="eastAsia"/>
        </w:rPr>
        <w:t>月</w:t>
      </w:r>
      <w:r w:rsidRPr="00E94C31">
        <w:rPr>
          <w:rFonts w:hint="eastAsia"/>
        </w:rPr>
        <w:t>24</w:t>
      </w:r>
      <w:r w:rsidRPr="00E94C31">
        <w:rPr>
          <w:rFonts w:hint="eastAsia"/>
        </w:rPr>
        <w:t>日重庆《中央日报》。</w:t>
      </w:r>
    </w:p>
    <w:p w:rsidR="00364FDC" w:rsidRDefault="00364FDC"/>
    <w:p w:rsidR="00364FDC" w:rsidRDefault="00364FDC">
      <w:r>
        <w:t>美国教育家杜威</w:t>
      </w:r>
      <w:r w:rsidR="00886FD7">
        <w:rPr>
          <w:rFonts w:hint="eastAsia"/>
        </w:rPr>
        <w:t>：“</w:t>
      </w:r>
      <w:r w:rsidR="00886FD7">
        <w:t>拿世界各国的大学校长来比较一下，牛津、剑桥、巴黎、柏林、哈佛、哥伦比亚等等，这些校长中，在某些学科上有卓越贡献的，固不乏其人；但是，以一个校长身份，而能领导那所大学对一个民族、一个时代起到转折作用的，除蔡元培外，恐怕找不出第二个。</w:t>
      </w:r>
      <w:r w:rsidR="00886FD7">
        <w:rPr>
          <w:rFonts w:hint="eastAsia"/>
        </w:rPr>
        <w:t>”</w:t>
      </w:r>
    </w:p>
    <w:p w:rsidR="00886FD7" w:rsidRDefault="00886FD7"/>
    <w:p w:rsidR="00886FD7" w:rsidRDefault="00886FD7">
      <w:r w:rsidRPr="00886FD7">
        <w:t>关于蔡先生的兼容并包之量，时下论者多能言之，但我愿指出的是：蔡先生除了意识到办大学需要如此</w:t>
      </w:r>
      <w:r w:rsidRPr="00886FD7">
        <w:t xml:space="preserve"> </w:t>
      </w:r>
      <w:r w:rsidRPr="00886FD7">
        <w:t>以外，更重要的乃在他的天性上有多方面的爱好，极广博的兴趣。意识到此</w:t>
      </w:r>
      <w:proofErr w:type="gramStart"/>
      <w:r w:rsidRPr="00886FD7">
        <w:t>一</w:t>
      </w:r>
      <w:proofErr w:type="gramEnd"/>
      <w:r w:rsidRPr="00886FD7">
        <w:t>需要，而后兼容并包，不免是人为的（伪的），天性上喜欢如此，方是自然的（真的）。有意的兼容并包是可学的，出于性情之自然是不可学的。有意的兼容并包，不一定兼容并包的了；</w:t>
      </w:r>
      <w:proofErr w:type="gramStart"/>
      <w:r w:rsidRPr="00886FD7">
        <w:t>惟</w:t>
      </w:r>
      <w:proofErr w:type="gramEnd"/>
      <w:r w:rsidRPr="00886FD7">
        <w:t>出于真爱好，而后人家乃乐于为他所包容，而后尽管复杂却维系得住</w:t>
      </w:r>
      <w:r w:rsidRPr="00886FD7">
        <w:t>——</w:t>
      </w:r>
      <w:r w:rsidRPr="00886FD7">
        <w:t>这方是真器局，真度量。（</w:t>
      </w:r>
      <w:r>
        <w:rPr>
          <w:rFonts w:hint="eastAsia"/>
        </w:rPr>
        <w:t>梁漱溟</w:t>
      </w:r>
      <w:r w:rsidRPr="00886FD7">
        <w:t>《纪年蔡元培先生》）</w:t>
      </w:r>
    </w:p>
    <w:p w:rsidR="00F7683E" w:rsidRDefault="00F7683E"/>
    <w:p w:rsidR="00F7683E" w:rsidRDefault="00F7683E" w:rsidP="00F7683E">
      <w:pPr>
        <w:widowControl/>
        <w:spacing w:before="100" w:beforeAutospacing="1" w:after="100" w:afterAutospacing="1"/>
        <w:jc w:val="left"/>
        <w:outlineLvl w:val="0"/>
      </w:pPr>
      <w:r>
        <w:t>先生日常性情温和，如冬日之可爱，无疾言厉色。处事接物，恬淡从容，无论遇达官贵人或引车卖浆之流，态度如一。但一遇大事，则刚强之性立见，发言作文不肯苟同。故先生之中庸，是白刃可蹈之中庸，而非无举刺之中庸。先生平时作文</w:t>
      </w:r>
      <w:proofErr w:type="gramStart"/>
      <w:r>
        <w:t>适</w:t>
      </w:r>
      <w:proofErr w:type="gramEnd"/>
      <w:r>
        <w:t>如其人，平淡冲</w:t>
      </w:r>
      <w:proofErr w:type="gramStart"/>
      <w:r>
        <w:t>和</w:t>
      </w:r>
      <w:proofErr w:type="gramEnd"/>
      <w:r>
        <w:t>。但一遇大事，则奇气立见。</w:t>
      </w:r>
      <w:r>
        <w:t>“</w:t>
      </w:r>
      <w:r>
        <w:t>杀君马者道旁儿，民亦</w:t>
      </w:r>
      <w:proofErr w:type="gramStart"/>
      <w:r>
        <w:t>劳</w:t>
      </w:r>
      <w:proofErr w:type="gramEnd"/>
      <w:r>
        <w:t>止，</w:t>
      </w:r>
      <w:proofErr w:type="gramStart"/>
      <w:r>
        <w:t>讫</w:t>
      </w:r>
      <w:proofErr w:type="gramEnd"/>
      <w:r>
        <w:t>可小休。</w:t>
      </w:r>
      <w:r>
        <w:t>”</w:t>
      </w:r>
      <w:r>
        <w:t>这是先生五四运动时出京后所登之启事。先生做人之道，出于孔孟之教，一本于忠、</w:t>
      </w:r>
      <w:proofErr w:type="gramStart"/>
      <w:r>
        <w:t>恕两字</w:t>
      </w:r>
      <w:proofErr w:type="gramEnd"/>
      <w:r>
        <w:t>。知忠，不与</w:t>
      </w:r>
      <w:proofErr w:type="gramStart"/>
      <w:r>
        <w:t>世</w:t>
      </w:r>
      <w:proofErr w:type="gramEnd"/>
      <w:r>
        <w:t>苟同；知恕，能容人而养成宽宏大度。</w:t>
      </w:r>
      <w:r>
        <w:rPr>
          <w:rFonts w:hint="eastAsia"/>
        </w:rPr>
        <w:t>（</w:t>
      </w:r>
      <w:r w:rsidRPr="00954909">
        <w:t>试为蔡先生写一篇简照</w:t>
      </w:r>
      <w:r>
        <w:rPr>
          <w:rFonts w:hint="eastAsia"/>
        </w:rPr>
        <w:t>，</w:t>
      </w:r>
      <w:r w:rsidRPr="00954909">
        <w:t>蒋梦麟</w:t>
      </w:r>
      <w:r>
        <w:rPr>
          <w:rFonts w:hint="eastAsia"/>
        </w:rPr>
        <w:t>）</w:t>
      </w:r>
    </w:p>
    <w:p w:rsidR="00F7683E" w:rsidRDefault="00F7683E" w:rsidP="00F7683E">
      <w:pPr>
        <w:widowControl/>
        <w:spacing w:before="100" w:beforeAutospacing="1" w:after="100" w:afterAutospacing="1"/>
        <w:jc w:val="left"/>
        <w:outlineLvl w:val="0"/>
      </w:pPr>
    </w:p>
    <w:p w:rsidR="00F7683E" w:rsidRDefault="00F7683E" w:rsidP="00F7683E">
      <w:pPr>
        <w:widowControl/>
        <w:spacing w:before="100" w:beforeAutospacing="1" w:after="100" w:afterAutospacing="1"/>
        <w:jc w:val="left"/>
        <w:outlineLvl w:val="0"/>
      </w:pPr>
    </w:p>
    <w:p w:rsidR="00F7683E" w:rsidRPr="00214157" w:rsidRDefault="004C0EFE" w:rsidP="00F7683E">
      <w:pPr>
        <w:widowControl/>
        <w:spacing w:before="100" w:beforeAutospacing="1" w:after="100" w:afterAutospacing="1"/>
        <w:jc w:val="left"/>
        <w:outlineLvl w:val="0"/>
        <w:rPr>
          <w:rFonts w:asciiTheme="minorEastAsia" w:hAnsiTheme="minorEastAsia"/>
        </w:rPr>
      </w:pPr>
      <w:r>
        <w:t>黄</w:t>
      </w:r>
      <w:r w:rsidRPr="00214157">
        <w:rPr>
          <w:rFonts w:asciiTheme="minorEastAsia" w:hAnsiTheme="minorEastAsia"/>
        </w:rPr>
        <w:t>炎培：“盖有所不为，吾师之律己也；无所不容者，吾师之教人也。有所不为，其正也；无所不容，其大也。”</w:t>
      </w:r>
    </w:p>
    <w:p w:rsidR="00F7683E" w:rsidRDefault="00F7683E" w:rsidP="00F7683E">
      <w:pPr>
        <w:widowControl/>
        <w:spacing w:before="100" w:beforeAutospacing="1" w:after="100" w:afterAutospacing="1"/>
        <w:jc w:val="left"/>
        <w:outlineLvl w:val="0"/>
      </w:pPr>
    </w:p>
    <w:p w:rsidR="001916EF" w:rsidRPr="00AB7A48" w:rsidRDefault="001916EF" w:rsidP="00F7683E">
      <w:pPr>
        <w:widowControl/>
        <w:spacing w:before="100" w:beforeAutospacing="1" w:after="100" w:afterAutospacing="1"/>
        <w:jc w:val="left"/>
        <w:outlineLvl w:val="0"/>
        <w:rPr>
          <w:b/>
        </w:rPr>
      </w:pPr>
      <w:r w:rsidRPr="00AB7A48">
        <w:rPr>
          <w:rFonts w:hint="eastAsia"/>
          <w:b/>
        </w:rPr>
        <w:t>~28</w:t>
      </w:r>
      <w:r w:rsidRPr="00AB7A48">
        <w:rPr>
          <w:rFonts w:hint="eastAsia"/>
          <w:b/>
        </w:rPr>
        <w:t>岁求学生涯</w:t>
      </w:r>
      <w:r w:rsidRPr="00AB7A48">
        <w:rPr>
          <w:rFonts w:hint="eastAsia"/>
          <w:b/>
        </w:rPr>
        <w:t xml:space="preserve"> </w:t>
      </w:r>
      <w:r w:rsidRPr="00AB7A48">
        <w:rPr>
          <w:rFonts w:hint="eastAsia"/>
          <w:b/>
        </w:rPr>
        <w:t>至翰林院编修</w:t>
      </w:r>
    </w:p>
    <w:p w:rsidR="00F7683E" w:rsidRDefault="001F61E9">
      <w:r>
        <w:rPr>
          <w:rFonts w:hint="eastAsia"/>
        </w:rPr>
        <w:t>1868</w:t>
      </w:r>
      <w:r>
        <w:rPr>
          <w:rFonts w:hint="eastAsia"/>
        </w:rPr>
        <w:t>年（同治）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日（农历十二月十七日）生</w:t>
      </w:r>
      <w:r>
        <w:rPr>
          <w:rFonts w:hint="eastAsia"/>
        </w:rPr>
        <w:t xml:space="preserve">  </w:t>
      </w:r>
      <w:r>
        <w:rPr>
          <w:rFonts w:hint="eastAsia"/>
        </w:rPr>
        <w:t>生日大，虚岁</w:t>
      </w:r>
      <w:proofErr w:type="gramStart"/>
      <w:r>
        <w:rPr>
          <w:rFonts w:hint="eastAsia"/>
        </w:rPr>
        <w:t>比实岁大</w:t>
      </w:r>
      <w:proofErr w:type="gramEnd"/>
      <w:r>
        <w:rPr>
          <w:rFonts w:hint="eastAsia"/>
        </w:rPr>
        <w:t>2</w:t>
      </w:r>
      <w:r>
        <w:rPr>
          <w:rFonts w:hint="eastAsia"/>
        </w:rPr>
        <w:t>岁</w:t>
      </w:r>
    </w:p>
    <w:p w:rsidR="001F61E9" w:rsidRDefault="001F61E9">
      <w:r>
        <w:rPr>
          <w:rFonts w:hint="eastAsia"/>
        </w:rPr>
        <w:t>1872</w:t>
      </w:r>
      <w:r>
        <w:rPr>
          <w:rFonts w:hint="eastAsia"/>
        </w:rPr>
        <w:t>年，</w:t>
      </w:r>
      <w:r w:rsidR="00B66723">
        <w:rPr>
          <w:rFonts w:hint="eastAsia"/>
        </w:rPr>
        <w:t>六岁入</w:t>
      </w:r>
      <w:proofErr w:type="gramStart"/>
      <w:r w:rsidR="00B66723">
        <w:rPr>
          <w:rFonts w:hint="eastAsia"/>
        </w:rPr>
        <w:t>塾</w:t>
      </w:r>
      <w:proofErr w:type="gramEnd"/>
    </w:p>
    <w:p w:rsidR="00313D6F" w:rsidRDefault="00EF7633">
      <w:r>
        <w:rPr>
          <w:rFonts w:hint="eastAsia"/>
        </w:rPr>
        <w:t>十四岁到十七岁，受业于王懋修（字子庄）四年，思想上受到业师很大影响。</w:t>
      </w:r>
    </w:p>
    <w:p w:rsidR="00A46A94" w:rsidRDefault="00313D6F">
      <w:r>
        <w:rPr>
          <w:rFonts w:hint="eastAsia"/>
        </w:rPr>
        <w:t>王懋修经常阅读宋明理学的书，对于明儒，他最佩服刘</w:t>
      </w:r>
      <w:proofErr w:type="gramStart"/>
      <w:r>
        <w:rPr>
          <w:rFonts w:hint="eastAsia"/>
        </w:rPr>
        <w:t>蕺</w:t>
      </w:r>
      <w:proofErr w:type="gramEnd"/>
      <w:r>
        <w:rPr>
          <w:rFonts w:hint="eastAsia"/>
        </w:rPr>
        <w:t>山，自号其居约“仰</w:t>
      </w:r>
      <w:proofErr w:type="gramStart"/>
      <w:r>
        <w:rPr>
          <w:rFonts w:hint="eastAsia"/>
        </w:rPr>
        <w:t>蕺</w:t>
      </w:r>
      <w:proofErr w:type="gramEnd"/>
      <w:r>
        <w:rPr>
          <w:rFonts w:hint="eastAsia"/>
        </w:rPr>
        <w:t>山房”。</w:t>
      </w:r>
      <w:r w:rsidR="00A46A94">
        <w:rPr>
          <w:rFonts w:hint="eastAsia"/>
        </w:rPr>
        <w:t>据蔡元培回忆，王先生“尤佩服吕晚村先生，把曾静案也曾详细的讲过”。</w:t>
      </w:r>
    </w:p>
    <w:p w:rsidR="00313D6F" w:rsidRDefault="00313D6F">
      <w:r>
        <w:rPr>
          <w:rFonts w:hint="eastAsia"/>
        </w:rPr>
        <w:t>“</w:t>
      </w:r>
      <w:r>
        <w:t>绍兴在清代，受乡贤刘</w:t>
      </w:r>
      <w:proofErr w:type="gramStart"/>
      <w:r>
        <w:t>蕺</w:t>
      </w:r>
      <w:proofErr w:type="gramEnd"/>
      <w:r>
        <w:t>山先生的影响，气节及理学的风气，深入于知识分子中间，在学术方面，述宋儒的绪余，把知和行打成一片</w:t>
      </w:r>
      <w:r>
        <w:rPr>
          <w:rFonts w:hint="eastAsia"/>
        </w:rPr>
        <w:t>。”</w:t>
      </w:r>
    </w:p>
    <w:p w:rsidR="00EF7633" w:rsidRDefault="00EF7633">
      <w:r>
        <w:rPr>
          <w:rFonts w:hint="eastAsia"/>
        </w:rPr>
        <w:t>他自述“</w:t>
      </w:r>
      <w:proofErr w:type="gramStart"/>
      <w:r w:rsidRPr="009378CE">
        <w:rPr>
          <w:rFonts w:hint="eastAsia"/>
          <w:b/>
          <w:color w:val="FF0000"/>
        </w:rPr>
        <w:t>孑</w:t>
      </w:r>
      <w:proofErr w:type="gramEnd"/>
      <w:r w:rsidRPr="009378CE">
        <w:rPr>
          <w:rFonts w:hint="eastAsia"/>
          <w:b/>
          <w:color w:val="FF0000"/>
        </w:rPr>
        <w:t>民</w:t>
      </w:r>
      <w:r w:rsidRPr="009378CE">
        <w:rPr>
          <w:rFonts w:hint="eastAsia"/>
          <w:b/>
          <w:color w:val="FF0000"/>
        </w:rPr>
        <w:t>20</w:t>
      </w:r>
      <w:r w:rsidRPr="009378CE">
        <w:rPr>
          <w:rFonts w:hint="eastAsia"/>
          <w:b/>
          <w:color w:val="FF0000"/>
        </w:rPr>
        <w:t>岁以前，最崇拜宋儒</w:t>
      </w:r>
      <w:r>
        <w:rPr>
          <w:rFonts w:hint="eastAsia"/>
        </w:rPr>
        <w:t>”</w:t>
      </w:r>
    </w:p>
    <w:p w:rsidR="001F61E9" w:rsidRDefault="001F61E9">
      <w:r>
        <w:rPr>
          <w:rFonts w:hint="eastAsia"/>
        </w:rPr>
        <w:t>1883</w:t>
      </w:r>
      <w:r>
        <w:rPr>
          <w:rFonts w:hint="eastAsia"/>
        </w:rPr>
        <w:t>年，</w:t>
      </w:r>
      <w:r w:rsidR="00B66723">
        <w:rPr>
          <w:rFonts w:hint="eastAsia"/>
        </w:rPr>
        <w:t>十七岁</w:t>
      </w:r>
      <w:r w:rsidR="00B258E7">
        <w:rPr>
          <w:rFonts w:hint="eastAsia"/>
        </w:rPr>
        <w:t>，</w:t>
      </w:r>
      <w:r w:rsidR="00B66723">
        <w:rPr>
          <w:rFonts w:hint="eastAsia"/>
        </w:rPr>
        <w:t>考中秀才，结束十年私塾生涯</w:t>
      </w:r>
      <w:r w:rsidR="005A1675">
        <w:rPr>
          <w:rFonts w:hint="eastAsia"/>
        </w:rPr>
        <w:t>。</w:t>
      </w:r>
      <w:r w:rsidR="00FC3D5F">
        <w:rPr>
          <w:rFonts w:hint="eastAsia"/>
        </w:rPr>
        <w:t>他在自述中说考过两次。</w:t>
      </w:r>
    </w:p>
    <w:p w:rsidR="00B66723" w:rsidRDefault="00B66723">
      <w:r>
        <w:rPr>
          <w:rFonts w:hint="eastAsia"/>
        </w:rPr>
        <w:t>1885</w:t>
      </w:r>
      <w:r>
        <w:rPr>
          <w:rFonts w:hint="eastAsia"/>
        </w:rPr>
        <w:t>年，</w:t>
      </w:r>
      <w:r w:rsidR="00B258E7">
        <w:rPr>
          <w:rFonts w:hint="eastAsia"/>
        </w:rPr>
        <w:t>十九岁，</w:t>
      </w:r>
      <w:r>
        <w:rPr>
          <w:rFonts w:hint="eastAsia"/>
        </w:rPr>
        <w:t>第一次赴杭州乡试未中</w:t>
      </w:r>
    </w:p>
    <w:p w:rsidR="00B66723" w:rsidRDefault="00B66723">
      <w:r>
        <w:rPr>
          <w:rFonts w:hint="eastAsia"/>
        </w:rPr>
        <w:t>1888</w:t>
      </w:r>
      <w:r>
        <w:rPr>
          <w:rFonts w:hint="eastAsia"/>
        </w:rPr>
        <w:t>年，</w:t>
      </w:r>
      <w:r w:rsidR="00B258E7">
        <w:rPr>
          <w:rFonts w:hint="eastAsia"/>
        </w:rPr>
        <w:t>二十二岁，</w:t>
      </w:r>
      <w:r>
        <w:rPr>
          <w:rFonts w:hint="eastAsia"/>
        </w:rPr>
        <w:t>赴杭州乡试未中</w:t>
      </w:r>
      <w:r>
        <w:rPr>
          <w:rFonts w:hint="eastAsia"/>
        </w:rPr>
        <w:t xml:space="preserve">  </w:t>
      </w:r>
    </w:p>
    <w:p w:rsidR="00B66723" w:rsidRPr="00B66723" w:rsidRDefault="00B258E7">
      <w:r>
        <w:rPr>
          <w:rFonts w:hint="eastAsia"/>
        </w:rPr>
        <w:t>1889</w:t>
      </w:r>
      <w:r>
        <w:rPr>
          <w:rFonts w:hint="eastAsia"/>
        </w:rPr>
        <w:t>年，二十三岁，赴</w:t>
      </w:r>
      <w:proofErr w:type="gramStart"/>
      <w:r>
        <w:rPr>
          <w:rFonts w:hint="eastAsia"/>
        </w:rPr>
        <w:t>杭州应</w:t>
      </w:r>
      <w:r w:rsidRPr="00FC3D5F">
        <w:rPr>
          <w:rFonts w:hint="eastAsia"/>
          <w:b/>
        </w:rPr>
        <w:t>恩科</w:t>
      </w:r>
      <w:proofErr w:type="gramEnd"/>
      <w:r>
        <w:rPr>
          <w:rFonts w:hint="eastAsia"/>
        </w:rPr>
        <w:t>乡试中举（</w:t>
      </w:r>
      <w:r w:rsidRPr="00B66723">
        <w:rPr>
          <w:rFonts w:hint="eastAsia"/>
        </w:rPr>
        <w:t>清代于</w:t>
      </w:r>
      <w:proofErr w:type="gramStart"/>
      <w:r w:rsidRPr="00B66723">
        <w:rPr>
          <w:rFonts w:hint="eastAsia"/>
        </w:rPr>
        <w:t>寻常例试外</w:t>
      </w:r>
      <w:proofErr w:type="gramEnd"/>
      <w:r>
        <w:rPr>
          <w:rFonts w:hint="eastAsia"/>
        </w:rPr>
        <w:t>，</w:t>
      </w:r>
      <w:r w:rsidRPr="00B66723">
        <w:rPr>
          <w:rFonts w:hint="eastAsia"/>
        </w:rPr>
        <w:t>逢朝廷庆典</w:t>
      </w:r>
      <w:r>
        <w:rPr>
          <w:rFonts w:hint="eastAsia"/>
        </w:rPr>
        <w:t>，</w:t>
      </w:r>
      <w:r w:rsidRPr="00B66723">
        <w:rPr>
          <w:rFonts w:hint="eastAsia"/>
        </w:rPr>
        <w:t>特别开科考试</w:t>
      </w:r>
      <w:r>
        <w:rPr>
          <w:rFonts w:hint="eastAsia"/>
        </w:rPr>
        <w:t>，</w:t>
      </w:r>
      <w:r w:rsidRPr="00B66723">
        <w:rPr>
          <w:rFonts w:hint="eastAsia"/>
        </w:rPr>
        <w:t>也称“恩科”</w:t>
      </w:r>
      <w:r>
        <w:rPr>
          <w:rFonts w:hint="eastAsia"/>
        </w:rPr>
        <w:t>），列第二十三名，主试为李文田（清代书法名家）</w:t>
      </w:r>
    </w:p>
    <w:p w:rsidR="00B66723" w:rsidRDefault="00B258E7">
      <w:r>
        <w:rPr>
          <w:rFonts w:hint="eastAsia"/>
        </w:rPr>
        <w:t>1890</w:t>
      </w:r>
      <w:r>
        <w:rPr>
          <w:rFonts w:hint="eastAsia"/>
        </w:rPr>
        <w:t>年，二十四岁，进京会试，</w:t>
      </w:r>
      <w:proofErr w:type="gramStart"/>
      <w:r>
        <w:rPr>
          <w:rFonts w:hint="eastAsia"/>
        </w:rPr>
        <w:t>中式为贡</w:t>
      </w:r>
      <w:proofErr w:type="gramEnd"/>
      <w:r>
        <w:rPr>
          <w:rFonts w:hint="eastAsia"/>
        </w:rPr>
        <w:t>士</w:t>
      </w:r>
    </w:p>
    <w:p w:rsidR="00EF7633" w:rsidRDefault="00EF7633">
      <w:r>
        <w:rPr>
          <w:rFonts w:hint="eastAsia"/>
        </w:rPr>
        <w:t>1892</w:t>
      </w:r>
      <w:r>
        <w:rPr>
          <w:rFonts w:hint="eastAsia"/>
        </w:rPr>
        <w:t>年，二十六岁，</w:t>
      </w:r>
      <w:proofErr w:type="gramStart"/>
      <w:r>
        <w:rPr>
          <w:rFonts w:hint="eastAsia"/>
        </w:rPr>
        <w:t>进京补应殿试</w:t>
      </w:r>
      <w:proofErr w:type="gramEnd"/>
      <w:r>
        <w:rPr>
          <w:rFonts w:hint="eastAsia"/>
        </w:rPr>
        <w:t>，录为二甲第三十四名进士，授翰林院</w:t>
      </w:r>
      <w:proofErr w:type="gramStart"/>
      <w:r>
        <w:rPr>
          <w:rFonts w:hint="eastAsia"/>
        </w:rPr>
        <w:t>庶</w:t>
      </w:r>
      <w:proofErr w:type="gramEnd"/>
      <w:r>
        <w:rPr>
          <w:rFonts w:hint="eastAsia"/>
        </w:rPr>
        <w:t>吉士，本年主考大臣翁同龢</w:t>
      </w:r>
    </w:p>
    <w:p w:rsidR="001916EF" w:rsidRDefault="00EF7633">
      <w:r>
        <w:rPr>
          <w:rFonts w:hint="eastAsia"/>
        </w:rPr>
        <w:t>1894</w:t>
      </w:r>
      <w:r>
        <w:rPr>
          <w:rFonts w:hint="eastAsia"/>
        </w:rPr>
        <w:t>年，二十八岁，应翰林院散馆考试，升任翰林院编修</w:t>
      </w:r>
    </w:p>
    <w:p w:rsidR="00EF7633" w:rsidRPr="00126D52" w:rsidRDefault="00AB7A48" w:rsidP="00126D52">
      <w:pPr>
        <w:widowControl/>
        <w:spacing w:before="100" w:beforeAutospacing="1" w:after="100" w:afterAutospacing="1"/>
        <w:jc w:val="left"/>
        <w:outlineLvl w:val="0"/>
        <w:rPr>
          <w:b/>
        </w:rPr>
      </w:pPr>
      <w:r w:rsidRPr="00AB7A48">
        <w:rPr>
          <w:rFonts w:hint="eastAsia"/>
          <w:b/>
        </w:rPr>
        <w:t>28</w:t>
      </w:r>
      <w:r>
        <w:rPr>
          <w:rFonts w:hint="eastAsia"/>
          <w:b/>
        </w:rPr>
        <w:t xml:space="preserve">~32   </w:t>
      </w:r>
      <w:r w:rsidR="00126D52">
        <w:rPr>
          <w:rFonts w:hint="eastAsia"/>
          <w:b/>
        </w:rPr>
        <w:t>任职翰林院</w:t>
      </w:r>
      <w:r w:rsidR="00126D52">
        <w:rPr>
          <w:rFonts w:hint="eastAsia"/>
          <w:b/>
        </w:rPr>
        <w:t xml:space="preserve"> </w:t>
      </w:r>
    </w:p>
    <w:p w:rsidR="008D5C24" w:rsidRPr="00EF7633" w:rsidRDefault="008D5C24">
      <w:r>
        <w:rPr>
          <w:rFonts w:hint="eastAsia"/>
        </w:rPr>
        <w:t>1898</w:t>
      </w:r>
      <w:r>
        <w:rPr>
          <w:rFonts w:hint="eastAsia"/>
        </w:rPr>
        <w:t>年，三十二岁，戊戌变法失败，</w:t>
      </w:r>
      <w:r w:rsidR="00E96972">
        <w:rPr>
          <w:rFonts w:hint="eastAsia"/>
        </w:rPr>
        <w:t>感到清政府已“无可希望”</w:t>
      </w:r>
      <w:r>
        <w:rPr>
          <w:rFonts w:hint="eastAsia"/>
        </w:rPr>
        <w:t>，遂请长假，</w:t>
      </w:r>
      <w:r w:rsidR="00E96972">
        <w:rPr>
          <w:rFonts w:hint="eastAsia"/>
        </w:rPr>
        <w:t>携眷返归绍兴</w:t>
      </w:r>
      <w:r>
        <w:rPr>
          <w:rFonts w:hint="eastAsia"/>
        </w:rPr>
        <w:t>。弃官从教。</w:t>
      </w:r>
    </w:p>
    <w:p w:rsidR="00FF11E6" w:rsidRDefault="00FF11E6"/>
    <w:p w:rsidR="0072114F" w:rsidRPr="0072114F" w:rsidRDefault="0072114F" w:rsidP="0072114F">
      <w:pPr>
        <w:widowControl/>
        <w:spacing w:before="100" w:beforeAutospacing="1" w:after="100" w:afterAutospacing="1"/>
        <w:jc w:val="left"/>
        <w:outlineLvl w:val="0"/>
        <w:rPr>
          <w:b/>
        </w:rPr>
      </w:pPr>
      <w:r>
        <w:rPr>
          <w:rFonts w:hint="eastAsia"/>
          <w:b/>
        </w:rPr>
        <w:t>古有秀才造反，</w:t>
      </w:r>
      <w:r w:rsidR="00533C13">
        <w:rPr>
          <w:rFonts w:hint="eastAsia"/>
          <w:b/>
        </w:rPr>
        <w:t>未闻</w:t>
      </w:r>
      <w:r w:rsidRPr="0072114F">
        <w:rPr>
          <w:rFonts w:hint="eastAsia"/>
          <w:b/>
        </w:rPr>
        <w:t>翰林革命</w:t>
      </w:r>
    </w:p>
    <w:p w:rsidR="0072114F" w:rsidRDefault="00822848" w:rsidP="00822848">
      <w:r>
        <w:rPr>
          <w:rFonts w:hint="eastAsia"/>
        </w:rPr>
        <w:t>（北大学者张寄谦</w:t>
      </w:r>
      <w:r>
        <w:t>《辛亥革命时期的蔡元培》</w:t>
      </w:r>
      <w:r>
        <w:rPr>
          <w:rFonts w:hint="eastAsia"/>
        </w:rPr>
        <w:t>）：“投身辛亥革命，是现代中国知识界的卓越先驱蔡元培一生政治生活中最重大的转变，也是他终生历史中最难能可贵的一页”。“</w:t>
      </w:r>
      <w:r w:rsidRPr="00FD3B68">
        <w:rPr>
          <w:rFonts w:hint="eastAsia"/>
          <w:b/>
        </w:rPr>
        <w:t>纵观晚清数十年间，以名翰林而毅然抛弃前程、背叛本阶级、投身推翻清朝的革命，以后又能毕生坚持爱国事业的，仅蔡元培一人而已。</w:t>
      </w:r>
      <w:r>
        <w:rPr>
          <w:rFonts w:hint="eastAsia"/>
        </w:rPr>
        <w:t>”</w:t>
      </w:r>
    </w:p>
    <w:p w:rsidR="00822848" w:rsidRPr="00822848" w:rsidRDefault="00822848"/>
    <w:p w:rsidR="00FF11E6" w:rsidRDefault="00FF11E6">
      <w:r>
        <w:rPr>
          <w:rFonts w:hint="eastAsia"/>
        </w:rPr>
        <w:t>1904</w:t>
      </w:r>
      <w:r>
        <w:rPr>
          <w:rFonts w:hint="eastAsia"/>
        </w:rPr>
        <w:t>年，三十八岁，在上海发起反清革命组织光复会，任会长。</w:t>
      </w:r>
    </w:p>
    <w:p w:rsidR="00FF11E6" w:rsidRDefault="00FF11E6">
      <w:r>
        <w:rPr>
          <w:rFonts w:hint="eastAsia"/>
        </w:rPr>
        <w:t>1905</w:t>
      </w:r>
      <w:r>
        <w:rPr>
          <w:rFonts w:hint="eastAsia"/>
        </w:rPr>
        <w:t>年，三十九岁，同盟会成立，光复会并入。孙中山委任他为同盟会上海分会负责人。</w:t>
      </w:r>
    </w:p>
    <w:p w:rsidR="00FF11E6" w:rsidRDefault="00FF11E6"/>
    <w:p w:rsidR="00484FA3" w:rsidRDefault="00484FA3">
      <w:r>
        <w:rPr>
          <w:rFonts w:hint="eastAsia"/>
        </w:rPr>
        <w:t>1917</w:t>
      </w:r>
      <w:r w:rsidR="00B02B90">
        <w:rPr>
          <w:rFonts w:hint="eastAsia"/>
        </w:rPr>
        <w:t>（</w:t>
      </w:r>
      <w:r w:rsidR="00B02B90">
        <w:rPr>
          <w:rFonts w:hint="eastAsia"/>
        </w:rPr>
        <w:t>51</w:t>
      </w:r>
      <w:r w:rsidR="00B02B90">
        <w:rPr>
          <w:rFonts w:hint="eastAsia"/>
        </w:rPr>
        <w:t>岁）</w:t>
      </w:r>
      <w:r>
        <w:rPr>
          <w:rFonts w:hint="eastAsia"/>
        </w:rPr>
        <w:t>~1927</w:t>
      </w:r>
      <w:r w:rsidR="00B02B90">
        <w:rPr>
          <w:rFonts w:hint="eastAsia"/>
        </w:rPr>
        <w:t>（</w:t>
      </w:r>
      <w:r w:rsidR="00B02B90">
        <w:rPr>
          <w:rFonts w:hint="eastAsia"/>
        </w:rPr>
        <w:t>61</w:t>
      </w:r>
      <w:r w:rsidR="00B02B90">
        <w:rPr>
          <w:rFonts w:hint="eastAsia"/>
        </w:rPr>
        <w:t>岁）</w:t>
      </w:r>
      <w:r>
        <w:rPr>
          <w:rFonts w:hint="eastAsia"/>
        </w:rPr>
        <w:t xml:space="preserve"> </w:t>
      </w:r>
      <w:r>
        <w:rPr>
          <w:rFonts w:hint="eastAsia"/>
        </w:rPr>
        <w:t>北大校长</w:t>
      </w:r>
    </w:p>
    <w:p w:rsidR="000C464A" w:rsidRDefault="000C464A">
      <w:pPr>
        <w:rPr>
          <w:rFonts w:hint="eastAsia"/>
        </w:rPr>
      </w:pPr>
      <w:r>
        <w:rPr>
          <w:rFonts w:hint="eastAsia"/>
        </w:rPr>
        <w:t>“大学是研究学问的机关”。亲自主持北大工作的</w:t>
      </w:r>
      <w:r>
        <w:rPr>
          <w:rFonts w:hint="eastAsia"/>
        </w:rPr>
        <w:t>5</w:t>
      </w:r>
      <w:r>
        <w:rPr>
          <w:rFonts w:hint="eastAsia"/>
        </w:rPr>
        <w:t>年间，每学年开学典礼的重要演讲中，他都不厌其烦，总要说一遍。</w:t>
      </w:r>
    </w:p>
    <w:p w:rsidR="000C464A" w:rsidRPr="00A51B37" w:rsidRDefault="000C464A">
      <w:pPr>
        <w:rPr>
          <w:rFonts w:hint="eastAsia"/>
        </w:rPr>
      </w:pPr>
      <w:r>
        <w:rPr>
          <w:rFonts w:hint="eastAsia"/>
        </w:rPr>
        <w:lastRenderedPageBreak/>
        <w:t>1918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日：</w:t>
      </w:r>
      <w:proofErr w:type="gramStart"/>
      <w:r>
        <w:rPr>
          <w:rFonts w:hint="eastAsia"/>
        </w:rPr>
        <w:t>“</w:t>
      </w:r>
      <w:proofErr w:type="gramEnd"/>
      <w:r>
        <w:t>“</w:t>
      </w:r>
      <w:r w:rsidRPr="000C464A">
        <w:t>大学为纯粹研究学问之机关</w:t>
      </w:r>
      <w:r>
        <w:rPr>
          <w:rFonts w:hint="eastAsia"/>
        </w:rPr>
        <w:t>，</w:t>
      </w:r>
      <w:r w:rsidRPr="000C464A">
        <w:t>不</w:t>
      </w:r>
      <w:r>
        <w:t>可视为养成资格之所</w:t>
      </w:r>
      <w:r>
        <w:rPr>
          <w:rFonts w:hint="eastAsia"/>
        </w:rPr>
        <w:t>，</w:t>
      </w:r>
      <w:r>
        <w:t>亦不可视为贩卖知识之所。学者当有</w:t>
      </w:r>
      <w:r w:rsidRPr="00A51B37">
        <w:t>研究学问之兴趣</w:t>
      </w:r>
      <w:r w:rsidRPr="00A51B37">
        <w:rPr>
          <w:rFonts w:hint="eastAsia"/>
        </w:rPr>
        <w:t>，</w:t>
      </w:r>
      <w:r w:rsidRPr="00A51B37">
        <w:t>尤当养成学问家之人格。</w:t>
      </w:r>
      <w:r w:rsidRPr="00A51B37">
        <w:rPr>
          <w:rFonts w:hint="eastAsia"/>
        </w:rPr>
        <w:t>”</w:t>
      </w:r>
    </w:p>
    <w:p w:rsidR="000C464A" w:rsidRPr="00A51B37" w:rsidRDefault="000C464A">
      <w:pPr>
        <w:rPr>
          <w:rFonts w:hint="eastAsia"/>
        </w:rPr>
      </w:pPr>
      <w:r w:rsidRPr="00A51B37">
        <w:rPr>
          <w:rFonts w:hint="eastAsia"/>
        </w:rPr>
        <w:t>1919</w:t>
      </w:r>
      <w:r w:rsidRPr="00A51B37">
        <w:rPr>
          <w:rFonts w:hint="eastAsia"/>
        </w:rPr>
        <w:t>年</w:t>
      </w:r>
      <w:r w:rsidRPr="00A51B37">
        <w:rPr>
          <w:rFonts w:hint="eastAsia"/>
        </w:rPr>
        <w:t>9</w:t>
      </w:r>
      <w:r w:rsidRPr="00A51B37">
        <w:rPr>
          <w:rFonts w:hint="eastAsia"/>
        </w:rPr>
        <w:t>月</w:t>
      </w:r>
      <w:r w:rsidRPr="00A51B37">
        <w:rPr>
          <w:rFonts w:hint="eastAsia"/>
        </w:rPr>
        <w:t>20</w:t>
      </w:r>
      <w:r w:rsidRPr="00A51B37">
        <w:rPr>
          <w:rFonts w:hint="eastAsia"/>
        </w:rPr>
        <w:t>日：“</w:t>
      </w:r>
      <w:r w:rsidR="00A51B37" w:rsidRPr="00A51B37">
        <w:rPr>
          <w:bCs/>
        </w:rPr>
        <w:t>诸君须知，</w:t>
      </w:r>
      <w:bookmarkStart w:id="0" w:name="baidusnap2"/>
      <w:bookmarkEnd w:id="0"/>
      <w:r w:rsidR="00A51B37" w:rsidRPr="00A51B37">
        <w:rPr>
          <w:bCs/>
        </w:rPr>
        <w:t>大学并不是贩卖毕业文凭的机关，也不是灌输固定知识的机关，而是研究学理的机关。</w:t>
      </w:r>
      <w:r w:rsidR="00A51B37" w:rsidRPr="00A51B37">
        <w:t>所以，大学的学生并不是熬资格，也不是硬记教员讲义，是在教员指导之下自动的研究学问的</w:t>
      </w:r>
      <w:r w:rsidR="00A51B37">
        <w:rPr>
          <w:rFonts w:hint="eastAsia"/>
        </w:rPr>
        <w:t>。</w:t>
      </w:r>
      <w:r w:rsidRPr="00A51B37">
        <w:rPr>
          <w:rFonts w:hint="eastAsia"/>
        </w:rPr>
        <w:t>”</w:t>
      </w:r>
    </w:p>
    <w:p w:rsidR="000C464A" w:rsidRPr="000C464A" w:rsidRDefault="000C464A">
      <w:pPr>
        <w:rPr>
          <w:rFonts w:hint="eastAsia"/>
        </w:rPr>
      </w:pPr>
    </w:p>
    <w:p w:rsidR="000C464A" w:rsidRDefault="000E2E0E">
      <w:pPr>
        <w:rPr>
          <w:rFonts w:hint="eastAsia"/>
        </w:rPr>
      </w:pPr>
      <w:r>
        <w:rPr>
          <w:rFonts w:hint="eastAsia"/>
        </w:rPr>
        <w:t>兼容并包。</w:t>
      </w:r>
    </w:p>
    <w:p w:rsidR="000E2E0E" w:rsidRDefault="000E2E0E">
      <w:pPr>
        <w:rPr>
          <w:rFonts w:hint="eastAsia"/>
        </w:rPr>
      </w:pPr>
      <w:r>
        <w:rPr>
          <w:rFonts w:hint="eastAsia"/>
        </w:rPr>
        <w:t>1918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日，北京大学月刊发刊词。</w:t>
      </w:r>
    </w:p>
    <w:p w:rsidR="000E2E0E" w:rsidRDefault="000E2E0E">
      <w:bookmarkStart w:id="1" w:name="_GoBack"/>
      <w:r>
        <w:rPr>
          <w:rFonts w:hint="eastAsia"/>
        </w:rPr>
        <w:t>大学者，囊括大典，网罗众家之学府也。</w:t>
      </w:r>
    </w:p>
    <w:bookmarkEnd w:id="1"/>
    <w:p w:rsidR="00D95D2B" w:rsidRDefault="00D95D2B"/>
    <w:p w:rsidR="00D95D2B" w:rsidRDefault="00D95D2B">
      <w:r>
        <w:rPr>
          <w:rFonts w:hint="eastAsia"/>
        </w:rPr>
        <w:t>1927</w:t>
      </w:r>
      <w:r>
        <w:rPr>
          <w:rFonts w:hint="eastAsia"/>
        </w:rPr>
        <w:t>年</w:t>
      </w:r>
      <w:r>
        <w:rPr>
          <w:rFonts w:hint="eastAsia"/>
        </w:rPr>
        <w:t>~</w:t>
      </w:r>
    </w:p>
    <w:p w:rsidR="00D95D2B" w:rsidRDefault="00D95D2B">
      <w:r>
        <w:rPr>
          <w:rFonts w:hint="eastAsia"/>
        </w:rPr>
        <w:t>蔡元培“独立教育”的主张和国民党政府的党化教育政策格格不入。</w:t>
      </w:r>
    </w:p>
    <w:p w:rsidR="00FA4861" w:rsidRDefault="00FA4861"/>
    <w:p w:rsidR="00961F83" w:rsidRDefault="00F022E3">
      <w:r>
        <w:rPr>
          <w:rFonts w:hint="eastAsia"/>
        </w:rPr>
        <w:t>192</w:t>
      </w:r>
      <w:r w:rsidR="00961F83">
        <w:rPr>
          <w:rFonts w:hint="eastAsia"/>
        </w:rPr>
        <w:t>7</w:t>
      </w:r>
      <w:r w:rsidR="00961F83">
        <w:rPr>
          <w:rFonts w:hint="eastAsia"/>
        </w:rPr>
        <w:t>年，筹办</w:t>
      </w:r>
      <w:r>
        <w:rPr>
          <w:rFonts w:hint="eastAsia"/>
        </w:rPr>
        <w:t>中央研究院</w:t>
      </w:r>
      <w:r w:rsidR="00961F83">
        <w:rPr>
          <w:rFonts w:hint="eastAsia"/>
        </w:rPr>
        <w:t>，</w:t>
      </w:r>
      <w:r w:rsidR="00961F83">
        <w:rPr>
          <w:rFonts w:hint="eastAsia"/>
        </w:rPr>
        <w:t>1928</w:t>
      </w:r>
      <w:r w:rsidR="00961F83">
        <w:rPr>
          <w:rFonts w:hint="eastAsia"/>
        </w:rPr>
        <w:t>年，任首任院长，直至</w:t>
      </w:r>
      <w:r w:rsidR="00961F83">
        <w:rPr>
          <w:rFonts w:hint="eastAsia"/>
        </w:rPr>
        <w:t>1940</w:t>
      </w:r>
      <w:r w:rsidR="00961F83">
        <w:rPr>
          <w:rFonts w:hint="eastAsia"/>
        </w:rPr>
        <w:t>年</w:t>
      </w:r>
      <w:r w:rsidR="00961F83">
        <w:rPr>
          <w:rFonts w:hint="eastAsia"/>
        </w:rPr>
        <w:t>3</w:t>
      </w:r>
      <w:r w:rsidR="00961F83">
        <w:rPr>
          <w:rFonts w:hint="eastAsia"/>
        </w:rPr>
        <w:t>月去世。</w:t>
      </w:r>
    </w:p>
    <w:p w:rsidR="00FA4861" w:rsidRDefault="00961F83">
      <w:r>
        <w:rPr>
          <w:rFonts w:hint="eastAsia"/>
        </w:rPr>
        <w:t>中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院：中华民国最高学术研究机关，</w:t>
      </w:r>
      <w:r>
        <w:rPr>
          <w:rFonts w:hint="eastAsia"/>
        </w:rPr>
        <w:t>1949</w:t>
      </w:r>
      <w:r>
        <w:rPr>
          <w:rFonts w:hint="eastAsia"/>
        </w:rPr>
        <w:t>迁往台湾地区。</w:t>
      </w:r>
    </w:p>
    <w:p w:rsidR="00FA4861" w:rsidRDefault="00FE7928">
      <w:r>
        <w:rPr>
          <w:rFonts w:hint="eastAsia"/>
        </w:rPr>
        <w:t>有人评价</w:t>
      </w:r>
      <w:r w:rsidR="003F0C65">
        <w:rPr>
          <w:rFonts w:hint="eastAsia"/>
        </w:rPr>
        <w:t>这是“蔡先生对于我国学术之最大贡献”。（王云五《蔡孑民先生的贡献》）</w:t>
      </w:r>
    </w:p>
    <w:p w:rsidR="00091037" w:rsidRDefault="00091037">
      <w:r>
        <w:rPr>
          <w:rFonts w:hint="eastAsia"/>
        </w:rPr>
        <w:t>自此“赛先生”终于在这个东方古国有了安身立命的固定场所。在中国学术发展史上具有转折性意义。</w:t>
      </w:r>
    </w:p>
    <w:p w:rsidR="00484FA3" w:rsidRDefault="00484FA3"/>
    <w:p w:rsidR="00822C66" w:rsidRDefault="0068347F">
      <w:r>
        <w:rPr>
          <w:rFonts w:hint="eastAsia"/>
        </w:rPr>
        <w:t>1932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月，与宋庆龄、杨杏佛、林语堂等发起“中国民权保障同盟”。</w:t>
      </w:r>
      <w:r w:rsidR="00D95D2B">
        <w:rPr>
          <w:rFonts w:hint="eastAsia"/>
        </w:rPr>
        <w:t>任副主席。</w:t>
      </w:r>
    </w:p>
    <w:p w:rsidR="00822C66" w:rsidRDefault="00822C66">
      <w:r>
        <w:t>12</w:t>
      </w:r>
      <w:r>
        <w:t>月</w:t>
      </w:r>
      <w:r>
        <w:t> 30</w:t>
      </w:r>
      <w:r>
        <w:t>日，中国民权保障同盟举行中外记者招待会，蔡元培在会上发表演说，他说，中国民权保障同盟的服务宗旨是保障人权，</w:t>
      </w:r>
      <w:r>
        <w:t>“</w:t>
      </w:r>
      <w:r>
        <w:t>既同是人，就有一种共同应保障的普通人权。所以，</w:t>
      </w:r>
      <w:r w:rsidRPr="00822C66">
        <w:t>我等第</w:t>
      </w:r>
      <w:proofErr w:type="gramStart"/>
      <w:r w:rsidRPr="00822C66">
        <w:t>一</w:t>
      </w:r>
      <w:proofErr w:type="gramEnd"/>
      <w:r>
        <w:t>，</w:t>
      </w:r>
      <w:r w:rsidRPr="00822C66">
        <w:t>无党派的成见</w:t>
      </w:r>
      <w:r>
        <w:t>，</w:t>
      </w:r>
      <w:r>
        <w:t>”</w:t>
      </w:r>
      <w:r w:rsidRPr="00822C66">
        <w:t>第二</w:t>
      </w:r>
      <w:r>
        <w:t>，</w:t>
      </w:r>
      <w:r>
        <w:t>“</w:t>
      </w:r>
      <w:r>
        <w:t>无国家的界限，</w:t>
      </w:r>
      <w:r>
        <w:t>”</w:t>
      </w:r>
      <w:r>
        <w:t>第三，</w:t>
      </w:r>
      <w:r>
        <w:t>“</w:t>
      </w:r>
      <w:r>
        <w:t>对于已定罪或未定罪的人，亦无甚区别。</w:t>
      </w:r>
      <w:r>
        <w:t>”</w:t>
      </w:r>
    </w:p>
    <w:p w:rsidR="00822C66" w:rsidRDefault="00822C66"/>
    <w:p w:rsidR="00484FA3" w:rsidRDefault="00822C66">
      <w:r>
        <w:rPr>
          <w:rFonts w:hint="eastAsia"/>
        </w:rPr>
        <w:t>1933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月，杨</w:t>
      </w:r>
      <w:proofErr w:type="gramStart"/>
      <w:r>
        <w:rPr>
          <w:rFonts w:hint="eastAsia"/>
        </w:rPr>
        <w:t>杏佛被暗杀</w:t>
      </w:r>
      <w:proofErr w:type="gramEnd"/>
      <w:r>
        <w:rPr>
          <w:rFonts w:hint="eastAsia"/>
        </w:rPr>
        <w:t>。</w:t>
      </w:r>
    </w:p>
    <w:p w:rsidR="00822C66" w:rsidRPr="000C464A" w:rsidRDefault="00822C66"/>
    <w:p w:rsidR="00FF11E6" w:rsidRDefault="00336A84">
      <w:r w:rsidRPr="00336A84">
        <w:rPr>
          <w:rFonts w:hint="eastAsia"/>
        </w:rPr>
        <w:t>“</w:t>
      </w:r>
      <w:r w:rsidRPr="0030296B">
        <w:rPr>
          <w:b/>
          <w:color w:val="FF0000"/>
        </w:rPr>
        <w:t>性近于学术而不宜于政治</w:t>
      </w:r>
      <w:r w:rsidRPr="00336A84">
        <w:rPr>
          <w:rFonts w:hint="eastAsia"/>
        </w:rPr>
        <w:t>”</w:t>
      </w:r>
      <w:r>
        <w:t>《蔡元培自传》</w:t>
      </w:r>
    </w:p>
    <w:p w:rsidR="0030296B" w:rsidRDefault="0030296B">
      <w:r>
        <w:rPr>
          <w:rFonts w:hint="eastAsia"/>
        </w:rPr>
        <w:t>即使参政，主要精力还是在投入在教育、科学、文化方面。</w:t>
      </w:r>
    </w:p>
    <w:p w:rsidR="00E21C15" w:rsidRDefault="0030296B">
      <w:r>
        <w:rPr>
          <w:rFonts w:hint="eastAsia"/>
        </w:rPr>
        <w:t>他与知识分子群体合作共事颇得心应手，而</w:t>
      </w:r>
      <w:r w:rsidR="001E0283">
        <w:rPr>
          <w:rFonts w:hint="eastAsia"/>
        </w:rPr>
        <w:t>应对复杂的</w:t>
      </w:r>
      <w:r>
        <w:rPr>
          <w:rFonts w:hint="eastAsia"/>
        </w:rPr>
        <w:t>政治局面</w:t>
      </w:r>
      <w:r w:rsidR="001E0283">
        <w:rPr>
          <w:rFonts w:hint="eastAsia"/>
        </w:rPr>
        <w:t>则不然</w:t>
      </w:r>
      <w:r w:rsidR="00E21C15">
        <w:rPr>
          <w:rFonts w:hint="eastAsia"/>
        </w:rPr>
        <w:t>。</w:t>
      </w:r>
    </w:p>
    <w:p w:rsidR="00E21C15" w:rsidRDefault="00E21C15"/>
    <w:p w:rsidR="0030296B" w:rsidRDefault="009C579A">
      <w:r>
        <w:t>辜鸿铭有一段幽默的自嘲：</w:t>
      </w:r>
      <w:r>
        <w:t>“</w:t>
      </w:r>
      <w:r>
        <w:t>蔡元培和我，是现在中国仅有的两个好人，我不跟他同进退，</w:t>
      </w:r>
      <w:bookmarkStart w:id="2" w:name="baidusnap0"/>
      <w:bookmarkEnd w:id="2"/>
      <w:r w:rsidRPr="009C579A">
        <w:t>中国的好人</w:t>
      </w:r>
      <w:proofErr w:type="gramStart"/>
      <w:r w:rsidRPr="009C579A">
        <w:t>不</w:t>
      </w:r>
      <w:proofErr w:type="gramEnd"/>
      <w:r w:rsidRPr="009C579A">
        <w:t>就要陷入孤掌难鸣</w:t>
      </w:r>
      <w:r>
        <w:t>的绝境吗？</w:t>
      </w:r>
      <w:r>
        <w:t>”?</w:t>
      </w:r>
      <w:r>
        <w:t>有人问</w:t>
      </w:r>
      <w:r>
        <w:t>“</w:t>
      </w:r>
      <w:r>
        <w:t>好人</w:t>
      </w:r>
      <w:r>
        <w:t>”</w:t>
      </w:r>
      <w:r>
        <w:t>作何解释。</w:t>
      </w:r>
      <w:r>
        <w:t>?</w:t>
      </w:r>
      <w:r>
        <w:t>他很从容地说：</w:t>
      </w:r>
      <w:r>
        <w:t>“</w:t>
      </w:r>
      <w:r>
        <w:t>好人就是有原则！蔡先生点了翰林之后，不肯做官而跑去革命，到现在还革命。我呢？自从跟张之洞做了前清的官，到现在还保皇。这种人什么地方有第三个？</w:t>
      </w:r>
      <w:r>
        <w:t>”</w:t>
      </w:r>
    </w:p>
    <w:p w:rsidR="009C579A" w:rsidRDefault="009C579A"/>
    <w:p w:rsidR="00D95D2B" w:rsidRDefault="00D95D2B" w:rsidP="00D95D2B">
      <w:r>
        <w:rPr>
          <w:rFonts w:hint="eastAsia"/>
        </w:rPr>
        <w:t>1935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日，胡</w:t>
      </w:r>
      <w:proofErr w:type="gramStart"/>
      <w:r>
        <w:rPr>
          <w:rFonts w:hint="eastAsia"/>
        </w:rPr>
        <w:t>适致罗</w:t>
      </w:r>
      <w:proofErr w:type="gramEnd"/>
      <w:r>
        <w:rPr>
          <w:rFonts w:hint="eastAsia"/>
        </w:rPr>
        <w:t>隆基信中：</w:t>
      </w:r>
    </w:p>
    <w:p w:rsidR="001916EF" w:rsidRDefault="00D95D2B" w:rsidP="00D95D2B">
      <w:r>
        <w:rPr>
          <w:rFonts w:hint="eastAsia"/>
        </w:rPr>
        <w:t>依我的观察，蒋先生是一个天才，气度也很广阔，</w:t>
      </w:r>
      <w:proofErr w:type="gramStart"/>
      <w:r>
        <w:rPr>
          <w:rFonts w:hint="eastAsia"/>
        </w:rPr>
        <w:t>但微嫌过于</w:t>
      </w:r>
      <w:proofErr w:type="gramEnd"/>
      <w:r>
        <w:rPr>
          <w:rFonts w:hint="eastAsia"/>
        </w:rPr>
        <w:t>细碎，终不能“小事糊涂”。我与</w:t>
      </w:r>
      <w:proofErr w:type="gramStart"/>
      <w:r>
        <w:rPr>
          <w:rFonts w:hint="eastAsia"/>
        </w:rPr>
        <w:t>蔡孑</w:t>
      </w:r>
      <w:proofErr w:type="gramEnd"/>
      <w:r>
        <w:rPr>
          <w:rFonts w:hint="eastAsia"/>
        </w:rPr>
        <w:t>民先生共事多年，觉得蔡先生有一种长处，可以补蒋先生之不足。</w:t>
      </w:r>
      <w:r w:rsidRPr="00822C66">
        <w:rPr>
          <w:rFonts w:hint="eastAsia"/>
          <w:b/>
        </w:rPr>
        <w:t>蔡先生能充分信用他手下的人，</w:t>
      </w:r>
      <w:proofErr w:type="gramStart"/>
      <w:r w:rsidRPr="00822C66">
        <w:rPr>
          <w:rFonts w:hint="eastAsia"/>
          <w:b/>
        </w:rPr>
        <w:t>每委人</w:t>
      </w:r>
      <w:proofErr w:type="gramEnd"/>
      <w:r w:rsidRPr="00822C66">
        <w:rPr>
          <w:rFonts w:hint="eastAsia"/>
          <w:b/>
        </w:rPr>
        <w:t>一事，他即付以全权，不再过问；遇有困难时，他却挺身负其全责；若有成功，他每啧啧归功于主任的人，然而外人每归功于他老人家。因此，人每乐为之用，又乐为尽力。亦近于无为，而实则尽人之才，此是做领袖的绝大本领。</w:t>
      </w:r>
    </w:p>
    <w:p w:rsidR="001916EF" w:rsidRDefault="001916EF"/>
    <w:p w:rsidR="001916EF" w:rsidRDefault="001916EF"/>
    <w:p w:rsidR="001916EF" w:rsidRDefault="001916EF"/>
    <w:p w:rsidR="001916EF" w:rsidRPr="0030296B" w:rsidRDefault="001916EF"/>
    <w:sectPr w:rsidR="001916EF" w:rsidRPr="0030296B" w:rsidSect="00CE446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95" w:rsidRDefault="00324395" w:rsidP="00FF11E6">
      <w:r>
        <w:separator/>
      </w:r>
    </w:p>
  </w:endnote>
  <w:endnote w:type="continuationSeparator" w:id="0">
    <w:p w:rsidR="00324395" w:rsidRDefault="00324395" w:rsidP="00FF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95" w:rsidRDefault="00324395" w:rsidP="00FF11E6">
      <w:r>
        <w:separator/>
      </w:r>
    </w:p>
  </w:footnote>
  <w:footnote w:type="continuationSeparator" w:id="0">
    <w:p w:rsidR="00324395" w:rsidRDefault="00324395" w:rsidP="00FF1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0D"/>
    <w:rsid w:val="00067D59"/>
    <w:rsid w:val="00091037"/>
    <w:rsid w:val="000C464A"/>
    <w:rsid w:val="000E2E0E"/>
    <w:rsid w:val="00126D52"/>
    <w:rsid w:val="001916EF"/>
    <w:rsid w:val="001C37C6"/>
    <w:rsid w:val="001D7C6F"/>
    <w:rsid w:val="001E0283"/>
    <w:rsid w:val="001F61E9"/>
    <w:rsid w:val="001F70BE"/>
    <w:rsid w:val="0021022F"/>
    <w:rsid w:val="00214157"/>
    <w:rsid w:val="002D37D6"/>
    <w:rsid w:val="0030296B"/>
    <w:rsid w:val="00313D6F"/>
    <w:rsid w:val="00324395"/>
    <w:rsid w:val="00336A84"/>
    <w:rsid w:val="00364FDC"/>
    <w:rsid w:val="003F0C65"/>
    <w:rsid w:val="0045435C"/>
    <w:rsid w:val="00484FA3"/>
    <w:rsid w:val="004C0EFE"/>
    <w:rsid w:val="004C16FC"/>
    <w:rsid w:val="004F1D44"/>
    <w:rsid w:val="00531BDC"/>
    <w:rsid w:val="00533C13"/>
    <w:rsid w:val="005A1675"/>
    <w:rsid w:val="0068347F"/>
    <w:rsid w:val="0072114F"/>
    <w:rsid w:val="00794ABE"/>
    <w:rsid w:val="0080050D"/>
    <w:rsid w:val="00822848"/>
    <w:rsid w:val="00822C66"/>
    <w:rsid w:val="00835C02"/>
    <w:rsid w:val="00886FD7"/>
    <w:rsid w:val="008D5C24"/>
    <w:rsid w:val="00921CAF"/>
    <w:rsid w:val="009378CE"/>
    <w:rsid w:val="00961F83"/>
    <w:rsid w:val="009C579A"/>
    <w:rsid w:val="00A26831"/>
    <w:rsid w:val="00A46A94"/>
    <w:rsid w:val="00A51B37"/>
    <w:rsid w:val="00A71E25"/>
    <w:rsid w:val="00AB7A48"/>
    <w:rsid w:val="00B02B90"/>
    <w:rsid w:val="00B258E7"/>
    <w:rsid w:val="00B66723"/>
    <w:rsid w:val="00B7321E"/>
    <w:rsid w:val="00CE446E"/>
    <w:rsid w:val="00D11CAB"/>
    <w:rsid w:val="00D95D2B"/>
    <w:rsid w:val="00E21C15"/>
    <w:rsid w:val="00E94C31"/>
    <w:rsid w:val="00E96972"/>
    <w:rsid w:val="00EF7633"/>
    <w:rsid w:val="00F022E3"/>
    <w:rsid w:val="00F7683E"/>
    <w:rsid w:val="00FA4861"/>
    <w:rsid w:val="00FC3D5F"/>
    <w:rsid w:val="00FD3B68"/>
    <w:rsid w:val="00FE7928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E6"/>
    <w:rPr>
      <w:sz w:val="18"/>
      <w:szCs w:val="18"/>
    </w:rPr>
  </w:style>
  <w:style w:type="character" w:styleId="a5">
    <w:name w:val="Emphasis"/>
    <w:basedOn w:val="a0"/>
    <w:uiPriority w:val="20"/>
    <w:qFormat/>
    <w:rsid w:val="000C464A"/>
    <w:rPr>
      <w:i/>
      <w:iCs/>
    </w:rPr>
  </w:style>
  <w:style w:type="character" w:styleId="a6">
    <w:name w:val="Strong"/>
    <w:basedOn w:val="a0"/>
    <w:uiPriority w:val="22"/>
    <w:qFormat/>
    <w:rsid w:val="00A51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E6"/>
    <w:rPr>
      <w:sz w:val="18"/>
      <w:szCs w:val="18"/>
    </w:rPr>
  </w:style>
  <w:style w:type="character" w:styleId="a5">
    <w:name w:val="Emphasis"/>
    <w:basedOn w:val="a0"/>
    <w:uiPriority w:val="20"/>
    <w:qFormat/>
    <w:rsid w:val="000C464A"/>
    <w:rPr>
      <w:i/>
      <w:iCs/>
    </w:rPr>
  </w:style>
  <w:style w:type="character" w:styleId="a6">
    <w:name w:val="Strong"/>
    <w:basedOn w:val="a0"/>
    <w:uiPriority w:val="22"/>
    <w:qFormat/>
    <w:rsid w:val="00A51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8EDA-ABA6-463F-B12A-4493E75C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50</cp:revision>
  <dcterms:created xsi:type="dcterms:W3CDTF">2018-04-13T05:29:00Z</dcterms:created>
  <dcterms:modified xsi:type="dcterms:W3CDTF">2018-04-20T13:30:00Z</dcterms:modified>
</cp:coreProperties>
</file>