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F" w:rsidRDefault="00621F45" w:rsidP="00621F45">
      <w:pPr>
        <w:jc w:val="center"/>
        <w:rPr>
          <w:rFonts w:ascii="隶书" w:eastAsia="隶书" w:hAnsi="华文中宋" w:hint="eastAsia"/>
          <w:b/>
          <w:sz w:val="52"/>
          <w:szCs w:val="52"/>
        </w:rPr>
      </w:pPr>
      <w:r w:rsidRPr="00621F45">
        <w:rPr>
          <w:rFonts w:ascii="隶书" w:eastAsia="隶书" w:hAnsi="华文中宋" w:hint="eastAsia"/>
          <w:b/>
          <w:sz w:val="52"/>
          <w:szCs w:val="52"/>
        </w:rPr>
        <w:t>无形书院</w:t>
      </w:r>
      <w:r w:rsidRPr="00621F45">
        <w:rPr>
          <w:rFonts w:asciiTheme="minorEastAsia" w:hAnsiTheme="minorEastAsia" w:hint="eastAsia"/>
          <w:b/>
          <w:sz w:val="52"/>
          <w:szCs w:val="52"/>
        </w:rPr>
        <w:t>·</w:t>
      </w:r>
      <w:r w:rsidRPr="00621F45">
        <w:rPr>
          <w:rFonts w:ascii="隶书" w:eastAsia="隶书" w:hAnsi="华文中宋" w:hint="eastAsia"/>
          <w:b/>
          <w:sz w:val="52"/>
          <w:szCs w:val="52"/>
        </w:rPr>
        <w:t xml:space="preserve">人文行走 </w:t>
      </w:r>
    </w:p>
    <w:p w:rsidR="00621F45" w:rsidRPr="0041060E" w:rsidRDefault="00621F45" w:rsidP="00621F45">
      <w:pPr>
        <w:jc w:val="center"/>
        <w:rPr>
          <w:rFonts w:ascii="楷体_GB2312" w:eastAsia="楷体_GB2312" w:hAnsi="华文中宋"/>
          <w:b/>
          <w:sz w:val="32"/>
          <w:szCs w:val="32"/>
        </w:rPr>
      </w:pPr>
      <w:r w:rsidRPr="0041060E">
        <w:rPr>
          <w:rFonts w:ascii="楷体_GB2312" w:eastAsia="楷体_GB2312" w:hAnsi="华文中宋" w:hint="eastAsia"/>
          <w:b/>
          <w:sz w:val="32"/>
          <w:szCs w:val="32"/>
        </w:rPr>
        <w:t xml:space="preserve">之 衢州拜访孔氏南宗家庙 </w:t>
      </w:r>
      <w:r w:rsidR="00F4066E">
        <w:rPr>
          <w:rFonts w:ascii="楷体_GB2312" w:eastAsia="楷体_GB2312" w:hAnsi="华文中宋" w:hint="eastAsia"/>
          <w:b/>
          <w:sz w:val="32"/>
          <w:szCs w:val="32"/>
        </w:rPr>
        <w:t xml:space="preserve"> </w:t>
      </w:r>
      <w:r w:rsidRPr="0041060E">
        <w:rPr>
          <w:rFonts w:ascii="楷体_GB2312" w:eastAsia="楷体_GB2312" w:hAnsi="华文中宋" w:hint="eastAsia"/>
          <w:b/>
          <w:sz w:val="32"/>
          <w:szCs w:val="32"/>
        </w:rPr>
        <w:t>诵读材料</w:t>
      </w:r>
    </w:p>
    <w:p w:rsidR="00621F45" w:rsidRPr="00621F45" w:rsidRDefault="00621F45" w:rsidP="00621F45">
      <w:pPr>
        <w:tabs>
          <w:tab w:val="left" w:pos="426"/>
        </w:tabs>
        <w:adjustRightInd w:val="0"/>
        <w:ind w:leftChars="202" w:left="424"/>
        <w:jc w:val="center"/>
        <w:rPr>
          <w:rFonts w:ascii="楷体_GB2312" w:eastAsia="楷体_GB2312" w:hAnsi="宋体" w:cs="宋体" w:hint="eastAsia"/>
          <w:b/>
          <w:spacing w:val="-30"/>
          <w:sz w:val="32"/>
          <w:szCs w:val="32"/>
        </w:rPr>
      </w:pPr>
      <w:r w:rsidRPr="00621F45">
        <w:rPr>
          <w:rFonts w:ascii="楷体_GB2312" w:eastAsia="楷体_GB2312" w:hAnsi="宋体" w:cs="宋体" w:hint="eastAsia"/>
          <w:b/>
          <w:spacing w:val="-30"/>
          <w:sz w:val="32"/>
          <w:szCs w:val="32"/>
        </w:rPr>
        <w:t>《 大 学 》 开 篇</w:t>
      </w:r>
    </w:p>
    <w:p w:rsidR="00621F45" w:rsidRPr="00621F45" w:rsidRDefault="00621F45" w:rsidP="00A91F8F">
      <w:pPr>
        <w:tabs>
          <w:tab w:val="left" w:pos="426"/>
        </w:tabs>
        <w:adjustRightInd w:val="0"/>
        <w:ind w:leftChars="202" w:left="424" w:firstLineChars="200" w:firstLine="480"/>
        <w:jc w:val="left"/>
        <w:rPr>
          <w:rFonts w:ascii="楷体_GB2312" w:eastAsia="楷体_GB2312" w:hAnsi="宋体" w:cs="宋体" w:hint="eastAsia"/>
          <w:b/>
          <w:spacing w:val="-30"/>
          <w:sz w:val="24"/>
        </w:rPr>
      </w:pP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\a(dà,　大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\a(xué,　学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\a(dào,　道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\a(zài,　在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\a(mín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\a(mín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\a(dé,　德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\a(zài,　在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\a(qīn,　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\a(mín,　民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\a(zài,　在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\a(zhǐ,　止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\a(yú,　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至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\a(shàn,　善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\a(zhǐ,　止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\a(yǒu,　有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\a(dìn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定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\a(dìn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定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\a(nén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\a(jìn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静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\a(jìn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静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\a(nén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\a(ān,　安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\a(ān,　安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\a(nén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\a(lǜ,　虑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\a(lǜ,　虑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\a(nén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\a(dé,　得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\a(wù,　物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\a(yǒu,　有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\a(běn,　本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\a(mò,　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\a(shì,　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\a(yǒu,　有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\a(zhōn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\a(shǐ,　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\a(suǒ,　所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\a(zé,　则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\a(jìn,　近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\a(dào,　道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\a(yǐ,　矣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</w:p>
    <w:p w:rsidR="00621F45" w:rsidRPr="00621F45" w:rsidRDefault="00621F45" w:rsidP="00621F45">
      <w:pPr>
        <w:tabs>
          <w:tab w:val="left" w:pos="426"/>
        </w:tabs>
        <w:adjustRightInd w:val="0"/>
        <w:ind w:leftChars="202" w:left="424" w:firstLineChars="200" w:firstLine="480"/>
        <w:jc w:val="left"/>
        <w:rPr>
          <w:rFonts w:ascii="楷体_GB2312" w:eastAsia="楷体_GB2312" w:hAnsi="宋体" w:cs="宋体" w:hint="eastAsia"/>
          <w:b/>
          <w:spacing w:val="-30"/>
          <w:sz w:val="24"/>
        </w:rPr>
      </w:pP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ǔ,　古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\a(yù,　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\a(mín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\a(mín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\a(dé,　德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\a(yú,　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\a(tiān,　天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\a(xià,　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治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uó,　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\a(yù,　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治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uó,　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齐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\a(jiā,　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\a(yù,　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齐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\a(jiā,　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\a(xiū,　修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\a(shēn,　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\a(yù,　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\a(xiū,　修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\a(shēn,　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\a(zhèn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正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\a(xīn,　心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\a(yù,　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\a(zhèn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正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\a(xīn,　心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\a(chén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诚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\a(yì,　意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\a(yù,　欲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\a(chén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诚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\a(yì,　意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\a(xiān,　先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致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致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\a(zài,　在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é,　格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\a(wù,　物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</w:p>
    <w:p w:rsidR="00621F45" w:rsidRDefault="00621F45" w:rsidP="00621F45">
      <w:pPr>
        <w:tabs>
          <w:tab w:val="left" w:pos="426"/>
        </w:tabs>
        <w:adjustRightInd w:val="0"/>
        <w:ind w:leftChars="202" w:left="424" w:firstLineChars="200" w:firstLine="480"/>
        <w:jc w:val="left"/>
        <w:rPr>
          <w:rFonts w:ascii="楷体_GB2312" w:eastAsia="楷体_GB2312" w:hAnsi="宋体" w:cs="宋体" w:hint="eastAsia"/>
          <w:b/>
          <w:spacing w:val="-30"/>
          <w:sz w:val="24"/>
        </w:rPr>
      </w:pP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\a(wù,　物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é,　格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至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至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\a(yì,　意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\a(chén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诚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\a(yì,　意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\a(chén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诚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\a(xīn,　心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\a(zhèn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正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\a(xīn,　心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\a(zhèn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正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\a(shēn,　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\a(xiū,　修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\a(shēn,　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\a(xiū,　修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\a(jiā,　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齐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\a(jiā,　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齐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uó,　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治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uó,　国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治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\a(hòu,　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\a(tiān,　天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\a(xià,　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\a(pín</w:instrText>
      </w:r>
      <w:r w:rsidRPr="00621F45">
        <w:rPr>
          <w:rFonts w:ascii="楷体_GB2312" w:hAnsi="宋体" w:cs="宋体" w:hint="eastAsia"/>
          <w:b/>
          <w:spacing w:val="-30"/>
          <w:sz w:val="24"/>
        </w:rPr>
        <w:instrText>ɡ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>,　平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</w:p>
    <w:p w:rsidR="00621F45" w:rsidRDefault="00621F45" w:rsidP="00621F45">
      <w:pPr>
        <w:tabs>
          <w:tab w:val="left" w:pos="426"/>
        </w:tabs>
        <w:adjustRightInd w:val="0"/>
        <w:ind w:leftChars="202" w:left="424" w:firstLineChars="200" w:firstLine="480"/>
        <w:jc w:val="left"/>
        <w:rPr>
          <w:rFonts w:ascii="楷体_GB2312" w:eastAsia="楷体_GB2312" w:hAnsi="宋体" w:cs="宋体" w:hint="eastAsia"/>
          <w:b/>
          <w:spacing w:val="-30"/>
          <w:sz w:val="24"/>
        </w:rPr>
      </w:pP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\a(zì,　自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\a(tiān,　天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\a(zǐ,　子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\a(yǐ,　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至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\a(yú,　于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\a(shù,　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\a(rén,　人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\a(yī,　一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\a(shì,　是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\a(jiē,　皆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\a(yǐ,　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\a(xiū,　修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\a(shēn,　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\a(wéi,　为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\a(běn,　本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\a(běn,　本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\a(luàn,　乱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\a(mò,　末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治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\a(fǒu,　否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\a(yǐ,　矣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；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\a(suǒ,　所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\a(hòu,　厚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\a(bó,　薄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\a(ér,　而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\a(qí,　其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\a(suǒ,　所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\a(bó,　薄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\a(zhě,　者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\a(hòu,　厚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\a(wèi,　未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\a(zhī,　之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\a(yǒu,　有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\a(yě,　也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2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\a(cǐ,　此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\a(wèi,　谓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\a(běn,　本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，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\a(cǐ,　此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\a(wèi,　谓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知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\a(zhī,　之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\a(zhì,　至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\a(yě,　也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begin"/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instrText xml:space="preserve"> EQ \a(　　　,　。　)</w:instrText>
      </w:r>
      <w:r w:rsidRPr="00621F45">
        <w:rPr>
          <w:rFonts w:ascii="楷体_GB2312" w:eastAsia="楷体_GB2312" w:hAnsi="宋体" w:cs="宋体" w:hint="eastAsia"/>
          <w:b/>
          <w:spacing w:val="-30"/>
          <w:sz w:val="24"/>
        </w:rPr>
        <w:fldChar w:fldCharType="end"/>
      </w:r>
    </w:p>
    <w:p w:rsidR="00621F45" w:rsidRDefault="00621F45" w:rsidP="00621F45">
      <w:pPr>
        <w:tabs>
          <w:tab w:val="left" w:pos="426"/>
        </w:tabs>
        <w:adjustRightInd w:val="0"/>
        <w:ind w:leftChars="202" w:left="424" w:firstLineChars="200" w:firstLine="360"/>
        <w:jc w:val="left"/>
        <w:rPr>
          <w:rFonts w:ascii="楷体_GB2312" w:eastAsia="楷体_GB2312" w:hAnsi="宋体" w:cs="宋体" w:hint="eastAsia"/>
          <w:b/>
          <w:spacing w:val="-30"/>
          <w:sz w:val="24"/>
        </w:rPr>
      </w:pPr>
    </w:p>
    <w:p w:rsidR="00935ECC" w:rsidRPr="00621F45" w:rsidRDefault="00935ECC" w:rsidP="00935ECC">
      <w:pPr>
        <w:tabs>
          <w:tab w:val="left" w:pos="426"/>
        </w:tabs>
        <w:adjustRightInd w:val="0"/>
        <w:jc w:val="left"/>
        <w:rPr>
          <w:rFonts w:ascii="楷体_GB2312" w:eastAsia="楷体_GB2312" w:hAnsi="宋体" w:cs="宋体" w:hint="eastAsia"/>
          <w:b/>
          <w:spacing w:val="-30"/>
          <w:sz w:val="24"/>
        </w:rPr>
      </w:pPr>
    </w:p>
    <w:p w:rsidR="00621F45" w:rsidRPr="007D3250" w:rsidRDefault="00A91F8F" w:rsidP="00621F45">
      <w:pPr>
        <w:tabs>
          <w:tab w:val="left" w:pos="426"/>
        </w:tabs>
        <w:adjustRightInd w:val="0"/>
        <w:ind w:leftChars="202" w:left="424"/>
        <w:jc w:val="center"/>
        <w:rPr>
          <w:rFonts w:ascii="楷体_GB2312" w:eastAsia="楷体_GB2312" w:hAnsi="宋体" w:cs="宋体" w:hint="eastAsia"/>
          <w:b/>
          <w:spacing w:val="-30"/>
          <w:sz w:val="32"/>
          <w:szCs w:val="32"/>
        </w:rPr>
      </w:pPr>
      <w:r>
        <w:rPr>
          <w:rFonts w:ascii="楷体_GB2312" w:eastAsia="楷体_GB2312" w:hAnsi="宋体" w:cs="宋体"/>
          <w:b/>
          <w:spacing w:val="-30"/>
          <w:sz w:val="32"/>
          <w:szCs w:val="32"/>
        </w:rPr>
        <w:br/>
      </w:r>
      <w:r w:rsidR="00621F45" w:rsidRPr="007D3250">
        <w:rPr>
          <w:rFonts w:ascii="楷体_GB2312" w:eastAsia="楷体_GB2312" w:hAnsi="宋体" w:cs="宋体" w:hint="eastAsia"/>
          <w:b/>
          <w:spacing w:val="-30"/>
          <w:sz w:val="32"/>
          <w:szCs w:val="32"/>
        </w:rPr>
        <w:t>《礼运》开篇</w:t>
      </w:r>
    </w:p>
    <w:p w:rsidR="00621F45" w:rsidRPr="00621F45" w:rsidRDefault="00A91F8F" w:rsidP="00A91F8F">
      <w:pPr>
        <w:tabs>
          <w:tab w:val="left" w:pos="426"/>
        </w:tabs>
        <w:adjustRightInd w:val="0"/>
        <w:ind w:leftChars="202" w:left="424" w:firstLineChars="200" w:firstLine="640"/>
        <w:jc w:val="left"/>
        <w:rPr>
          <w:rFonts w:ascii="楷体_GB2312" w:eastAsia="楷体_GB2312" w:hAnsi="宋体" w:cs="宋体" w:hint="eastAsia"/>
          <w:b/>
          <w:noProof/>
          <w:spacing w:val="-30"/>
          <w:sz w:val="24"/>
        </w:rPr>
      </w:pPr>
      <w:r w:rsidRPr="00621F45">
        <w:rPr>
          <w:rFonts w:ascii="楷体_GB2312" w:eastAsia="楷体_GB2312" w:hAnsi="宋体" w:cs="宋体" w:hint="eastAsia"/>
          <w:b/>
          <w:spacing w:val="-30"/>
          <w:sz w:val="32"/>
          <w:szCs w:val="32"/>
        </w:rPr>
        <w:pict>
          <v:group id="_x0000_s1032" style="position:absolute;left:0;text-align:left;margin-left:406.45pt;margin-top:2.95pt;width:50.2pt;height:43.45pt;z-index:251658240" coordorigin="7986,1427" coordsize="1004,8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093;top:1831;width:897;height:465;mso-position-vertical-relative:page" filled="f" stroked="f">
              <v:textbox style="mso-next-textbox:#_x0000_s1033">
                <w:txbxContent>
                  <w:p w:rsidR="00621F45" w:rsidRPr="008302EB" w:rsidRDefault="00621F45" w:rsidP="00621F45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 w:rsidRPr="008302EB"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 w:rsidRPr="008302EB">
                      <w:rPr>
                        <w:rFonts w:hint="eastAsia"/>
                        <w:sz w:val="18"/>
                        <w:szCs w:val="18"/>
                      </w:rPr>
                      <w:t>举）</w:t>
                    </w:r>
                  </w:p>
                </w:txbxContent>
              </v:textbox>
            </v:shape>
            <v:shape id="_x0000_s1034" type="#_x0000_t202" style="position:absolute;left:7986;top:1427;width:419;height:384" stroked="f">
              <v:textbox style="mso-next-textbox:#_x0000_s1034;mso-fit-shape-to-text:t" inset=",,0,0">
                <w:txbxContent>
                  <w:p w:rsidR="00621F45" w:rsidRPr="00285CAC" w:rsidRDefault="00621F45" w:rsidP="00621F45">
                    <w:pPr>
                      <w:rPr>
                        <w:b/>
                        <w:sz w:val="24"/>
                      </w:rPr>
                    </w:pPr>
                    <w:proofErr w:type="spellStart"/>
                    <w:r w:rsidRPr="00285CAC">
                      <w:rPr>
                        <w:rFonts w:ascii="Arial" w:hAnsi="Arial" w:cs="Arial"/>
                        <w:b/>
                        <w:color w:val="333333"/>
                        <w:sz w:val="24"/>
                      </w:rPr>
                      <w:t>jǔ</w:t>
                    </w:r>
                    <w:proofErr w:type="spellEnd"/>
                  </w:p>
                </w:txbxContent>
              </v:textbox>
            </v:shape>
          </v:group>
        </w:pict>
      </w:r>
      <w:r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pict>
          <v:shape id="_x0000_s1035" type="#_x0000_t202" style="position:absolute;left:0;text-align:left;margin-left:247.7pt;margin-top:250.45pt;width:36pt;height:19.2pt;z-index:251658240;mso-position-horizontal-relative:page;mso-position-vertical-relative:page" stroked="f">
            <v:textbox style="mso-next-textbox:#_x0000_s1035;mso-fit-shape-to-text:t" inset=",,,0">
              <w:txbxContent>
                <w:p w:rsidR="00621F45" w:rsidRPr="00285CAC" w:rsidRDefault="00621F45" w:rsidP="00621F45">
                  <w:pPr>
                    <w:rPr>
                      <w:rFonts w:ascii="Arial" w:hAnsi="Arial" w:cs="Arial" w:hint="eastAsia"/>
                      <w:b/>
                      <w:color w:val="333333"/>
                      <w:sz w:val="24"/>
                    </w:rPr>
                  </w:pPr>
                  <w:proofErr w:type="spellStart"/>
                  <w:r w:rsidRPr="00285CAC">
                    <w:rPr>
                      <w:rStyle w:val="opdict3howreadc-gap-right-small"/>
                      <w:rFonts w:ascii="Arial" w:hAnsi="Arial" w:cs="Arial"/>
                      <w:b/>
                      <w:color w:val="333333"/>
                      <w:sz w:val="24"/>
                    </w:rPr>
                    <w:t>fèn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\a(dà,　大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\a(dào,　道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\a(zhī,　之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\a(xín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\a(yě,　也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\a(tiān,　天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\a(xià,　下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\a(wéi,　为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ōn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公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\a(xuǎn,　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\a(xián,　贤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\a(yǔ,　与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\a(nén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能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\a(jiǎn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讲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\a(xìn,　信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\a(xiū,　修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\a(mù,　睦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。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ù,　故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\a(rén,　人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\a(dú,　独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\a(qīn,　亲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\a(qí,　其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\a(qīn,　亲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\a(dú,　独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\a(zǐ,　子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\a(qí,　其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\a(zǐ,　子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\a(shǐ,　使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\a(lǎo,　老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\a(yǒu,　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\a(suǒ,　所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\a(zhōn</w:instrText>
      </w:r>
      <w:r w:rsidR="00621F45" w:rsidRPr="00621F45">
        <w:rPr>
          <w:rFonts w:ascii="楷体_GB2312" w:hAnsi="宋体" w:cs="宋体" w:hint="eastAsia"/>
          <w:b/>
          <w:noProof/>
          <w:spacing w:val="-32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>,　终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\a(zhuàn</w:instrText>
      </w:r>
      <w:r w:rsidR="00621F45" w:rsidRPr="00621F45">
        <w:rPr>
          <w:rFonts w:ascii="楷体_GB2312" w:hAnsi="宋体" w:cs="宋体" w:hint="eastAsia"/>
          <w:b/>
          <w:noProof/>
          <w:spacing w:val="-32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>,　壮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\a(yǒu,　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instrText xml:space="preserve"> EQ \a(suǒ,　所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2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2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20"/>
          <w:sz w:val="24"/>
        </w:rPr>
        <w:instrText xml:space="preserve"> EQ \a(yòn</w:instrText>
      </w:r>
      <w:r w:rsidR="00621F45" w:rsidRPr="00621F45">
        <w:rPr>
          <w:rFonts w:ascii="楷体_GB2312" w:hAnsi="宋体" w:cs="宋体" w:hint="eastAsia"/>
          <w:b/>
          <w:noProof/>
          <w:spacing w:val="-2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20"/>
          <w:sz w:val="24"/>
        </w:rPr>
        <w:instrText>,　用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2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\a(yòu,　幼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\a(yǒu,　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\a(suǒ,　所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\a(zhǎn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长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uān,　矜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uǎ,　寡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ū,　孤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\a(dú,　独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\a(fèi,　废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\a(jí,　疾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\a(zhě,　者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\a(jiē,　皆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\a(yǒu,　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\a(suǒ,　所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\a(yǎn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养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\a(nán,　男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\a(yǒu,　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\a(fēn,　分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\a(nǚ,　女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\a(yǒu,　有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uī,　归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。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\a(huò,　货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\a(wù,　恶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\a(qí,　其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\a(qì,　弃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\a(yú,　于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\a(dì,　地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\a(yě,　也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\a(bì,　必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\a(cán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藏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\a(yú,　于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\a(jǐ,　己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；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\a(lì,　力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\a(wù,　恶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\a(qí,　其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\a(chū,　出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\a(yú,　于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\a(shēn,　身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\a(yě,　也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\a(bì,　必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\a(wèi,　为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\a(jǐ,　己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。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\a(shì,　是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ù,　故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\a(móu,　谋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\a(bì,　闭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\a(ér,　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\a(xīn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兴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\a(dào,　盗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\a(qiè,　窃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\a(luàn,　乱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\a(zéi,　贼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\a(ér,　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\a(zuò,　作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ù,　故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\a(wài,　外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\a(hù,　户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\a(ér,　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\a(bù,　不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\a(bì,　闭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\a(shì,　是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\a(wèi,　谓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\a(dà,　大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\a(tón</w:instrText>
      </w:r>
      <w:r w:rsidR="00621F45" w:rsidRPr="00621F45">
        <w:rPr>
          <w:rFonts w:ascii="楷体_GB2312" w:hAnsi="宋体" w:cs="宋体" w:hint="eastAsia"/>
          <w:b/>
          <w:noProof/>
          <w:spacing w:val="-30"/>
          <w:sz w:val="24"/>
        </w:rPr>
        <w:instrText>ɡ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>,　同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EQ \a(　　　,　。　)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begin"/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instrText xml:space="preserve">  </w:instrText>
      </w:r>
      <w:r w:rsidR="00621F45" w:rsidRPr="00621F45">
        <w:rPr>
          <w:rFonts w:ascii="楷体_GB2312" w:eastAsia="楷体_GB2312" w:hAnsi="宋体" w:cs="宋体" w:hint="eastAsia"/>
          <w:b/>
          <w:noProof/>
          <w:spacing w:val="-30"/>
          <w:sz w:val="24"/>
        </w:rPr>
        <w:fldChar w:fldCharType="end"/>
      </w:r>
    </w:p>
    <w:p w:rsidR="00DE6F63" w:rsidRPr="00DE6F63" w:rsidRDefault="00A91F8F" w:rsidP="00621F45">
      <w:pPr>
        <w:tabs>
          <w:tab w:val="left" w:pos="426"/>
        </w:tabs>
        <w:spacing w:line="700" w:lineRule="exact"/>
        <w:ind w:leftChars="202" w:left="424"/>
        <w:jc w:val="left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810260</wp:posOffset>
            </wp:positionV>
            <wp:extent cx="1809750" cy="2933700"/>
            <wp:effectExtent l="19050" t="0" r="0" b="0"/>
            <wp:wrapNone/>
            <wp:docPr id="7" name="图片 7" descr="C:\Users\Administrator\Desktop\T1FvXKFuNaXXXXXXXX_!!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1FvXKFuNaXXXXXXXX_!!0-item_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838835</wp:posOffset>
            </wp:positionV>
            <wp:extent cx="4381500" cy="2905125"/>
            <wp:effectExtent l="19050" t="0" r="0" b="0"/>
            <wp:wrapNone/>
            <wp:docPr id="2" name="currentImg" descr="http://www.kongzi.gov.cn/keditor/attached/20141229/20141229095044_4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Img" descr="http://www.kongzi.gov.cn/keditor/attached/20141229/20141229095044_4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6F63" w:rsidRPr="00DE6F63" w:rsidSect="00A91F8F">
      <w:pgSz w:w="11906" w:h="16838"/>
      <w:pgMar w:top="284" w:right="340" w:bottom="284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F3" w:rsidRDefault="00024CF3" w:rsidP="00DE6F63">
      <w:r>
        <w:separator/>
      </w:r>
    </w:p>
  </w:endnote>
  <w:endnote w:type="continuationSeparator" w:id="0">
    <w:p w:rsidR="00024CF3" w:rsidRDefault="00024CF3" w:rsidP="00D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F3" w:rsidRDefault="00024CF3" w:rsidP="00DE6F63">
      <w:r>
        <w:separator/>
      </w:r>
    </w:p>
  </w:footnote>
  <w:footnote w:type="continuationSeparator" w:id="0">
    <w:p w:rsidR="00024CF3" w:rsidRDefault="00024CF3" w:rsidP="00DE6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C3C"/>
    <w:rsid w:val="00024CF3"/>
    <w:rsid w:val="0003476A"/>
    <w:rsid w:val="000F2728"/>
    <w:rsid w:val="001B062C"/>
    <w:rsid w:val="001B3BE0"/>
    <w:rsid w:val="00202D91"/>
    <w:rsid w:val="00210036"/>
    <w:rsid w:val="00285CAC"/>
    <w:rsid w:val="0031077F"/>
    <w:rsid w:val="003404B0"/>
    <w:rsid w:val="0039034B"/>
    <w:rsid w:val="00395E55"/>
    <w:rsid w:val="003C1E18"/>
    <w:rsid w:val="004066B3"/>
    <w:rsid w:val="0041060E"/>
    <w:rsid w:val="00453BEB"/>
    <w:rsid w:val="004D17D8"/>
    <w:rsid w:val="00621F45"/>
    <w:rsid w:val="006F1BC3"/>
    <w:rsid w:val="00700283"/>
    <w:rsid w:val="007F644B"/>
    <w:rsid w:val="008101A4"/>
    <w:rsid w:val="00870103"/>
    <w:rsid w:val="00874415"/>
    <w:rsid w:val="008A59E9"/>
    <w:rsid w:val="008A7292"/>
    <w:rsid w:val="00935ECC"/>
    <w:rsid w:val="00A04899"/>
    <w:rsid w:val="00A65C46"/>
    <w:rsid w:val="00A80BAA"/>
    <w:rsid w:val="00A91F8F"/>
    <w:rsid w:val="00AF1EFA"/>
    <w:rsid w:val="00B229EB"/>
    <w:rsid w:val="00BD00A2"/>
    <w:rsid w:val="00C50206"/>
    <w:rsid w:val="00C96C3C"/>
    <w:rsid w:val="00D573C7"/>
    <w:rsid w:val="00D8090B"/>
    <w:rsid w:val="00DA5DBB"/>
    <w:rsid w:val="00DE6F63"/>
    <w:rsid w:val="00E252B3"/>
    <w:rsid w:val="00E5014A"/>
    <w:rsid w:val="00EA028F"/>
    <w:rsid w:val="00EB3659"/>
    <w:rsid w:val="00F4066E"/>
    <w:rsid w:val="00FA55B2"/>
    <w:rsid w:val="00FB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45"/>
    <w:pPr>
      <w:widowControl w:val="0"/>
      <w:kinsoku w:val="0"/>
      <w:overflowPunct w:val="0"/>
      <w:autoSpaceDE w:val="0"/>
      <w:autoSpaceDN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F63"/>
    <w:pPr>
      <w:pBdr>
        <w:bottom w:val="single" w:sz="6" w:space="1" w:color="auto"/>
      </w:pBdr>
      <w:tabs>
        <w:tab w:val="center" w:pos="4153"/>
        <w:tab w:val="right" w:pos="8306"/>
      </w:tabs>
      <w:kinsoku/>
      <w:overflowPunct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F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6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659"/>
    <w:rPr>
      <w:sz w:val="18"/>
      <w:szCs w:val="18"/>
    </w:rPr>
  </w:style>
  <w:style w:type="character" w:customStyle="1" w:styleId="opdict3howreadc-gap-right-small">
    <w:name w:val="op_dict3_howread c-gap-right-small"/>
    <w:basedOn w:val="a0"/>
    <w:rsid w:val="00621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90FD-E3F5-4910-A54F-3FAE3DBB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yhf</dc:creator>
  <cp:lastModifiedBy>Administrator</cp:lastModifiedBy>
  <cp:revision>9</cp:revision>
  <dcterms:created xsi:type="dcterms:W3CDTF">2016-12-16T06:07:00Z</dcterms:created>
  <dcterms:modified xsi:type="dcterms:W3CDTF">2016-12-16T13:44:00Z</dcterms:modified>
</cp:coreProperties>
</file>