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9" w:rsidRPr="00062BB0" w:rsidRDefault="007964E9" w:rsidP="00062BB0">
      <w:pPr>
        <w:spacing w:beforeLines="50" w:before="156"/>
        <w:jc w:val="center"/>
        <w:rPr>
          <w:rFonts w:asciiTheme="minorEastAsia" w:hAnsiTheme="minorEastAsia"/>
          <w:b/>
          <w:sz w:val="44"/>
          <w:szCs w:val="44"/>
        </w:rPr>
      </w:pPr>
      <w:r w:rsidRPr="007863C4">
        <w:rPr>
          <w:rFonts w:asciiTheme="minorEastAsia" w:hAnsiTheme="minorEastAsia"/>
          <w:b/>
          <w:sz w:val="44"/>
          <w:szCs w:val="44"/>
        </w:rPr>
        <w:t>关于不合作宣言</w:t>
      </w:r>
    </w:p>
    <w:p w:rsidR="0078026D" w:rsidRDefault="007964E9" w:rsidP="0078026D">
      <w:pPr>
        <w:spacing w:beforeLines="50" w:before="156"/>
        <w:ind w:firstLine="420"/>
        <w:rPr>
          <w:rFonts w:asciiTheme="minorEastAsia" w:hAnsiTheme="minorEastAsia" w:hint="eastAsia"/>
        </w:rPr>
      </w:pPr>
      <w:r w:rsidRPr="007863C4">
        <w:rPr>
          <w:rFonts w:asciiTheme="minorEastAsia" w:hAnsiTheme="minorEastAsia"/>
        </w:rPr>
        <w:t>蔡元培</w:t>
      </w:r>
      <w:r w:rsidR="0078026D">
        <w:rPr>
          <w:rFonts w:asciiTheme="minorEastAsia" w:hAnsiTheme="minorEastAsia" w:hint="eastAsia"/>
        </w:rPr>
        <w:t>（</w:t>
      </w:r>
      <w:r w:rsidRPr="007863C4">
        <w:rPr>
          <w:rFonts w:asciiTheme="minorEastAsia" w:hAnsiTheme="minorEastAsia"/>
        </w:rPr>
        <w:t>一九二三年一月二十一日</w:t>
      </w:r>
      <w:r w:rsidR="0078026D">
        <w:rPr>
          <w:rFonts w:asciiTheme="minorEastAsia" w:hAnsiTheme="minorEastAsia" w:hint="eastAsia"/>
        </w:rPr>
        <w:t>）</w:t>
      </w:r>
    </w:p>
    <w:p w:rsidR="007964E9" w:rsidRPr="007863C4" w:rsidRDefault="0078026D" w:rsidP="0078026D">
      <w:pPr>
        <w:spacing w:beforeLines="50" w:before="156"/>
        <w:ind w:firstLine="420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>据《申报》1923年1月25日</w:t>
      </w:r>
    </w:p>
    <w:p w:rsidR="007964E9" w:rsidRPr="007863C4" w:rsidRDefault="007964E9" w:rsidP="007964E9">
      <w:pPr>
        <w:spacing w:beforeLines="50" w:before="156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 xml:space="preserve">　　</w:t>
      </w:r>
    </w:p>
    <w:p w:rsidR="007964E9" w:rsidRPr="007863C4" w:rsidRDefault="007964E9" w:rsidP="007964E9">
      <w:pPr>
        <w:spacing w:beforeLines="50" w:before="156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 xml:space="preserve">　　</w:t>
      </w:r>
      <w:r w:rsidRPr="00062BB0">
        <w:rPr>
          <w:rFonts w:asciiTheme="minorEastAsia" w:hAnsiTheme="minorEastAsia"/>
          <w:b/>
        </w:rPr>
        <w:t>《易传》说：“小人知进而不知退。”</w:t>
      </w:r>
      <w:r w:rsidRPr="007863C4">
        <w:rPr>
          <w:rFonts w:asciiTheme="minorEastAsia" w:hAnsiTheme="minorEastAsia"/>
        </w:rPr>
        <w:t>我国近年来，有许多纠纷的事情，都是由不知退的小人酿成的。而且</w:t>
      </w:r>
      <w:r w:rsidRPr="00062BB0">
        <w:rPr>
          <w:rFonts w:asciiTheme="minorEastAsia" w:hAnsiTheme="minorEastAsia"/>
          <w:b/>
        </w:rPr>
        <w:t>退的举动，</w:t>
      </w:r>
      <w:proofErr w:type="gramStart"/>
      <w:r w:rsidRPr="00062BB0">
        <w:rPr>
          <w:rFonts w:asciiTheme="minorEastAsia" w:hAnsiTheme="minorEastAsia"/>
          <w:b/>
        </w:rPr>
        <w:t>并不但是</w:t>
      </w:r>
      <w:proofErr w:type="gramEnd"/>
      <w:r w:rsidRPr="00062BB0">
        <w:rPr>
          <w:rFonts w:asciiTheme="minorEastAsia" w:hAnsiTheme="minorEastAsia"/>
          <w:b/>
        </w:rPr>
        <w:t>消极</w:t>
      </w:r>
      <w:proofErr w:type="gramStart"/>
      <w:r w:rsidRPr="00062BB0">
        <w:rPr>
          <w:rFonts w:asciiTheme="minorEastAsia" w:hAnsiTheme="minorEastAsia"/>
          <w:b/>
        </w:rPr>
        <w:t>的免些纠纷</w:t>
      </w:r>
      <w:proofErr w:type="gramEnd"/>
      <w:r w:rsidRPr="00062BB0">
        <w:rPr>
          <w:rFonts w:asciiTheme="minorEastAsia" w:hAnsiTheme="minorEastAsia"/>
          <w:b/>
        </w:rPr>
        <w:t>，</w:t>
      </w:r>
      <w:r w:rsidRPr="00FE1675">
        <w:rPr>
          <w:rFonts w:asciiTheme="minorEastAsia" w:hAnsiTheme="minorEastAsia"/>
          <w:b/>
          <w:color w:val="FF0000"/>
        </w:rPr>
        <w:t>直接的还有积极的努力</w:t>
      </w:r>
      <w:r w:rsidRPr="00062BB0">
        <w:rPr>
          <w:rFonts w:asciiTheme="minorEastAsia" w:hAnsiTheme="minorEastAsia"/>
          <w:b/>
        </w:rPr>
        <w:t>。</w:t>
      </w:r>
    </w:p>
    <w:p w:rsidR="007964E9" w:rsidRPr="00691EEE" w:rsidRDefault="007964E9" w:rsidP="007964E9">
      <w:pPr>
        <w:spacing w:beforeLines="50" w:before="156"/>
        <w:rPr>
          <w:rFonts w:asciiTheme="minorEastAsia" w:hAnsiTheme="minorEastAsia"/>
          <w:b/>
        </w:rPr>
      </w:pPr>
      <w:r w:rsidRPr="007863C4">
        <w:rPr>
          <w:rFonts w:asciiTheme="minorEastAsia" w:hAnsiTheme="minorEastAsia"/>
        </w:rPr>
        <w:t xml:space="preserve">　　当民国七年南北和议将开的时候，北京有一个和平期成会，我也充作会员。会员里面有好几位任北方代表的，</w:t>
      </w:r>
      <w:r w:rsidRPr="00691EEE">
        <w:rPr>
          <w:rFonts w:asciiTheme="minorEastAsia" w:hAnsiTheme="minorEastAsia"/>
          <w:b/>
        </w:rPr>
        <w:t>中有一位某君在会中发言道：“诸君知道辛亥革命清室何以倒的这样快？唯一的原因，是清朝末年，大家知道北京政府绝无希望。激烈点的，固然到南方去做革命的运动，就是和平点的，也陆续离去北京。那时候的北京，几乎没有一个有知识有能力的人，所以革命军一起，袁项诚一进北京，清室就像‘摧枯拉朽’的倒了。</w:t>
      </w:r>
      <w:r w:rsidRPr="00FE1675">
        <w:rPr>
          <w:rFonts w:asciiTheme="minorEastAsia" w:hAnsiTheme="minorEastAsia"/>
          <w:b/>
          <w:color w:val="FF0000"/>
        </w:rPr>
        <w:t>现在的政府也到末日了，且看他觉悟了没有。</w:t>
      </w:r>
      <w:r w:rsidRPr="00691EEE">
        <w:rPr>
          <w:rFonts w:asciiTheme="minorEastAsia" w:hAnsiTheme="minorEastAsia"/>
          <w:b/>
        </w:rPr>
        <w:t>若是这一次他还是不肯开诚布公的与南方协议，那就没有希望了。</w:t>
      </w:r>
      <w:r w:rsidRPr="00FE1675">
        <w:rPr>
          <w:rFonts w:asciiTheme="minorEastAsia" w:hAnsiTheme="minorEastAsia"/>
          <w:b/>
          <w:color w:val="FF0000"/>
        </w:rPr>
        <w:t>我们至少应该相率离京，并家眷也同去。</w:t>
      </w:r>
      <w:r w:rsidRPr="00691EEE">
        <w:rPr>
          <w:rFonts w:asciiTheme="minorEastAsia" w:hAnsiTheme="minorEastAsia"/>
          <w:b/>
        </w:rPr>
        <w:t>”我那时听了这一番话，很为感动。</w:t>
      </w:r>
      <w:r w:rsidRPr="00FE1675">
        <w:rPr>
          <w:rFonts w:asciiTheme="minorEastAsia" w:hAnsiTheme="minorEastAsia"/>
          <w:b/>
          <w:color w:val="FF0000"/>
        </w:rPr>
        <w:t>当局的坏人，大抵一无所能的为多，偶有所能，也是不适于时势的。</w:t>
      </w:r>
      <w:r w:rsidRPr="00166867">
        <w:rPr>
          <w:rFonts w:asciiTheme="minorEastAsia" w:hAnsiTheme="minorEastAsia"/>
          <w:b/>
          <w:color w:val="FF0000"/>
        </w:rPr>
        <w:t>他所以对付时局，全靠着一般</w:t>
      </w:r>
      <w:proofErr w:type="gramStart"/>
      <w:r w:rsidRPr="00166867">
        <w:rPr>
          <w:rFonts w:asciiTheme="minorEastAsia" w:hAnsiTheme="minorEastAsia"/>
          <w:b/>
          <w:color w:val="FF0000"/>
        </w:rPr>
        <w:t>胥吏式</w:t>
      </w:r>
      <w:proofErr w:type="gramEnd"/>
      <w:r w:rsidRPr="00166867">
        <w:rPr>
          <w:rFonts w:asciiTheme="minorEastAsia" w:hAnsiTheme="minorEastAsia"/>
          <w:b/>
          <w:color w:val="FF0000"/>
        </w:rPr>
        <w:t>机械式的学者替他在衙署里面，办财政，办外交等，替他在文化事业上作装饰品。</w:t>
      </w:r>
      <w:r w:rsidRPr="00691EEE">
        <w:rPr>
          <w:rFonts w:asciiTheme="minorEastAsia" w:hAnsiTheme="minorEastAsia"/>
          <w:b/>
        </w:rPr>
        <w:t>除了这几项外，他还有什么维持的能力呢？所以这</w:t>
      </w:r>
      <w:proofErr w:type="gramStart"/>
      <w:r w:rsidRPr="00691EEE">
        <w:rPr>
          <w:rFonts w:asciiTheme="minorEastAsia" w:hAnsiTheme="minorEastAsia"/>
          <w:b/>
        </w:rPr>
        <w:t>班胥吏式机械式</w:t>
      </w:r>
      <w:proofErr w:type="gramEnd"/>
      <w:r w:rsidRPr="00691EEE">
        <w:rPr>
          <w:rFonts w:asciiTheme="minorEastAsia" w:hAnsiTheme="minorEastAsia"/>
          <w:b/>
        </w:rPr>
        <w:t>的学者，只要有饭吃，有钱拿，无论什么东西，都替他做工具，如俗语说的“有奶便是娘”的样子，实在是“助纣为虐”。他们的罪，比当局的坏人还多一点儿。</w:t>
      </w:r>
    </w:p>
    <w:p w:rsidR="007964E9" w:rsidRPr="007863C4" w:rsidRDefault="007964E9" w:rsidP="007964E9">
      <w:pPr>
        <w:spacing w:beforeLines="50" w:before="156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 xml:space="preserve">　　八年的春季，华北欧美同学会在清华学校开会，有一部分会员提出</w:t>
      </w:r>
      <w:r w:rsidRPr="00691EEE">
        <w:rPr>
          <w:rFonts w:asciiTheme="minorEastAsia" w:hAnsiTheme="minorEastAsia"/>
          <w:b/>
        </w:rPr>
        <w:t>对于政治问题的意见</w:t>
      </w:r>
      <w:r w:rsidRPr="007863C4">
        <w:rPr>
          <w:rFonts w:asciiTheme="minorEastAsia" w:hAnsiTheme="minorEastAsia"/>
        </w:rPr>
        <w:t>，在会场上通过。</w:t>
      </w:r>
      <w:r w:rsidRPr="00FE1675">
        <w:rPr>
          <w:rFonts w:asciiTheme="minorEastAsia" w:hAnsiTheme="minorEastAsia"/>
          <w:b/>
          <w:color w:val="FF0000"/>
        </w:rPr>
        <w:t>我那时候就问他们：“我们提出去了，万一政府竟置之不理，我们怎么样？我个人的意思，要是我们但为发表意见，同新闻记者的社论一样，那就不必去说了。若是求有点效果，至少要有不再替政府帮忙的决心。</w:t>
      </w:r>
      <w:r w:rsidRPr="00166867">
        <w:rPr>
          <w:rFonts w:asciiTheme="minorEastAsia" w:hAnsiTheme="minorEastAsia"/>
          <w:b/>
        </w:rPr>
        <w:t>”</w:t>
      </w:r>
      <w:r w:rsidRPr="007863C4">
        <w:rPr>
          <w:rFonts w:asciiTheme="minorEastAsia" w:hAnsiTheme="minorEastAsia"/>
        </w:rPr>
        <w:t>我那时候就缕述和平期成会中</w:t>
      </w:r>
      <w:proofErr w:type="gramStart"/>
      <w:r w:rsidRPr="007863C4">
        <w:rPr>
          <w:rFonts w:asciiTheme="minorEastAsia" w:hAnsiTheme="minorEastAsia"/>
        </w:rPr>
        <w:t>某君话告大众</w:t>
      </w:r>
      <w:proofErr w:type="gramEnd"/>
      <w:r w:rsidRPr="007863C4">
        <w:rPr>
          <w:rFonts w:asciiTheme="minorEastAsia" w:hAnsiTheme="minorEastAsia"/>
        </w:rPr>
        <w:t>，并且申说：“现在政府哪一个机关，能离掉留学生？</w:t>
      </w:r>
      <w:proofErr w:type="gramStart"/>
      <w:r w:rsidRPr="007863C4">
        <w:rPr>
          <w:rFonts w:asciiTheme="minorEastAsia" w:hAnsiTheme="minorEastAsia"/>
        </w:rPr>
        <w:t>若学</w:t>
      </w:r>
      <w:proofErr w:type="gramEnd"/>
      <w:r w:rsidRPr="007863C4">
        <w:rPr>
          <w:rFonts w:asciiTheme="minorEastAsia" w:hAnsiTheme="minorEastAsia"/>
        </w:rPr>
        <w:t>生相率辞职，政府当得起么？”此是我第一次宣传某君的名言。</w:t>
      </w:r>
    </w:p>
    <w:p w:rsidR="007964E9" w:rsidRPr="007863C4" w:rsidRDefault="007964E9" w:rsidP="007964E9">
      <w:pPr>
        <w:spacing w:beforeLines="50" w:before="156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 xml:space="preserve">　　去年春假，教职员联席会议，因教育经费没有着落，</w:t>
      </w:r>
      <w:proofErr w:type="gramStart"/>
      <w:r w:rsidRPr="007863C4">
        <w:rPr>
          <w:rFonts w:asciiTheme="minorEastAsia" w:hAnsiTheme="minorEastAsia"/>
        </w:rPr>
        <w:t>请八校</w:t>
      </w:r>
      <w:proofErr w:type="gramEnd"/>
      <w:r w:rsidRPr="007863C4">
        <w:rPr>
          <w:rFonts w:asciiTheme="minorEastAsia" w:hAnsiTheme="minorEastAsia"/>
        </w:rPr>
        <w:t>校长出席发表意见。我因前一年从欧美归来，不久进病院，这一会算是第一次出席联席会议。</w:t>
      </w:r>
      <w:r w:rsidRPr="00166867">
        <w:rPr>
          <w:rFonts w:asciiTheme="minorEastAsia" w:hAnsiTheme="minorEastAsia"/>
          <w:b/>
        </w:rPr>
        <w:t>我那时候声明我的意见，以为教育费不发，教职员无论为教课上进行障碍，或为个人生计困难，止须向校长辞职。若教职员辞职的多了，校长当向政府辞职。我想这种辞职的效力，要比罢课与包围教育当局还大得多</w:t>
      </w:r>
      <w:r w:rsidRPr="007863C4">
        <w:rPr>
          <w:rFonts w:asciiTheme="minorEastAsia" w:hAnsiTheme="minorEastAsia"/>
        </w:rPr>
        <w:t>，也缕述某君的一番话备他们参考。这是我的二次宣传某君的名言。</w:t>
      </w:r>
    </w:p>
    <w:p w:rsidR="007964E9" w:rsidRPr="00166867" w:rsidRDefault="007964E9" w:rsidP="007964E9">
      <w:pPr>
        <w:spacing w:beforeLines="50" w:before="156"/>
        <w:rPr>
          <w:rFonts w:asciiTheme="minorEastAsia" w:hAnsiTheme="minorEastAsia"/>
          <w:b/>
        </w:rPr>
      </w:pPr>
      <w:r w:rsidRPr="007863C4">
        <w:rPr>
          <w:rFonts w:asciiTheme="minorEastAsia" w:hAnsiTheme="minorEastAsia"/>
        </w:rPr>
        <w:t xml:space="preserve">　　</w:t>
      </w:r>
      <w:r w:rsidRPr="00166867">
        <w:rPr>
          <w:rFonts w:asciiTheme="minorEastAsia" w:hAnsiTheme="minorEastAsia"/>
          <w:b/>
          <w:color w:val="FF0000"/>
        </w:rPr>
        <w:t>但是我个人性情，是曾经吴稚晖品评过，叫做“律己不苟而对人则绝对放任”。</w:t>
      </w:r>
      <w:r w:rsidRPr="007863C4">
        <w:rPr>
          <w:rFonts w:asciiTheme="minorEastAsia" w:hAnsiTheme="minorEastAsia"/>
        </w:rPr>
        <w:t>我自己反省过来，觉得他的品评是很不错。我对于某君的名言，虽然极端佩服，</w:t>
      </w:r>
      <w:r w:rsidRPr="00166867">
        <w:rPr>
          <w:rFonts w:asciiTheme="minorEastAsia" w:hAnsiTheme="minorEastAsia"/>
          <w:b/>
        </w:rPr>
        <w:t>但是除前说两次宣传外，偶然于谈话时传述过几次，却从没有用这种主张向何等人做积极的运动，不过为自己向这个方向准备。</w:t>
      </w:r>
    </w:p>
    <w:p w:rsidR="007964E9" w:rsidRPr="00166867" w:rsidRDefault="007964E9" w:rsidP="007964E9">
      <w:pPr>
        <w:spacing w:beforeLines="50" w:before="156"/>
        <w:rPr>
          <w:rFonts w:asciiTheme="minorEastAsia" w:hAnsiTheme="minorEastAsia"/>
          <w:b/>
          <w:color w:val="FF0000"/>
        </w:rPr>
      </w:pPr>
      <w:r w:rsidRPr="007863C4">
        <w:rPr>
          <w:rFonts w:asciiTheme="minorEastAsia" w:hAnsiTheme="minorEastAsia"/>
        </w:rPr>
        <w:t xml:space="preserve">　　</w:t>
      </w:r>
      <w:r w:rsidRPr="00166867">
        <w:rPr>
          <w:rFonts w:asciiTheme="minorEastAsia" w:hAnsiTheme="minorEastAsia"/>
          <w:b/>
          <w:color w:val="FF0000"/>
        </w:rPr>
        <w:t>我是一个比较的还可以研究学问的人，我的兴趣也完全在这一方面。自从任了半官式的国立大学校长以后，不知道一天要见多少不愿意见的人，说多少不愿意说的话，看多少不愿意看的信。想每天腾出一两</w:t>
      </w:r>
      <w:proofErr w:type="gramStart"/>
      <w:r w:rsidRPr="00166867">
        <w:rPr>
          <w:rFonts w:asciiTheme="minorEastAsia" w:hAnsiTheme="minorEastAsia"/>
          <w:b/>
          <w:color w:val="FF0000"/>
        </w:rPr>
        <w:t>点钟读</w:t>
      </w:r>
      <w:proofErr w:type="gramEnd"/>
      <w:r w:rsidRPr="00166867">
        <w:rPr>
          <w:rFonts w:asciiTheme="minorEastAsia" w:hAnsiTheme="minorEastAsia"/>
          <w:b/>
          <w:color w:val="FF0000"/>
        </w:rPr>
        <w:t>读书，竟做不到，实在痛苦极了。而这个职务，又适在北京，是最高立法机关行政机关所在的地方。只见他们一天一天的堕落：议员的投票，看津贴有无；阁员的位置，</w:t>
      </w:r>
      <w:proofErr w:type="gramStart"/>
      <w:r w:rsidRPr="00166867">
        <w:rPr>
          <w:rFonts w:asciiTheme="minorEastAsia" w:hAnsiTheme="minorEastAsia"/>
          <w:b/>
          <w:color w:val="FF0000"/>
        </w:rPr>
        <w:t>禀</w:t>
      </w:r>
      <w:proofErr w:type="gramEnd"/>
      <w:r w:rsidRPr="00166867">
        <w:rPr>
          <w:rFonts w:asciiTheme="minorEastAsia" w:hAnsiTheme="minorEastAsia"/>
          <w:b/>
          <w:color w:val="FF0000"/>
        </w:rPr>
        <w:t>军阀意旨；法律是舞文的工具；选举是金钱的竞赛；不计是非，只计利害；不要人格，只要权利。这种恶浊的空气，一天一天的浓厚起来，我实在不能再受了。我们的责任在指导青年，在这种恶浊气里面，要替这几千年保险，叫他们不致</w:t>
      </w:r>
      <w:r w:rsidRPr="00166867">
        <w:rPr>
          <w:rFonts w:asciiTheme="minorEastAsia" w:hAnsiTheme="minorEastAsia"/>
          <w:b/>
          <w:color w:val="FF0000"/>
        </w:rPr>
        <w:lastRenderedPageBreak/>
        <w:t>受外界的传染，我自恃实在没有这种能力。所以</w:t>
      </w:r>
      <w:proofErr w:type="gramStart"/>
      <w:r w:rsidRPr="00166867">
        <w:rPr>
          <w:rFonts w:asciiTheme="minorEastAsia" w:hAnsiTheme="minorEastAsia"/>
          <w:b/>
          <w:color w:val="FF0000"/>
        </w:rPr>
        <w:t>早早想</w:t>
      </w:r>
      <w:proofErr w:type="gramEnd"/>
      <w:r w:rsidRPr="00166867">
        <w:rPr>
          <w:rFonts w:asciiTheme="minorEastAsia" w:hAnsiTheme="minorEastAsia"/>
          <w:b/>
          <w:color w:val="FF0000"/>
        </w:rPr>
        <w:t>脱离关系，让别个能力较大的人来担任这个保险的任务。</w:t>
      </w:r>
    </w:p>
    <w:p w:rsidR="007964E9" w:rsidRPr="0078026D" w:rsidRDefault="007964E9" w:rsidP="007964E9">
      <w:pPr>
        <w:spacing w:beforeLines="50" w:before="156"/>
        <w:rPr>
          <w:rFonts w:asciiTheme="minorEastAsia" w:hAnsiTheme="minorEastAsia"/>
          <w:b/>
        </w:rPr>
      </w:pPr>
      <w:r w:rsidRPr="007863C4">
        <w:rPr>
          <w:rFonts w:asciiTheme="minorEastAsia" w:hAnsiTheme="minorEastAsia"/>
        </w:rPr>
        <w:t xml:space="preserve">　　五四风潮以后，我鉴于为一个校长去留的问题，生了许多枝节，我虽然抱了必退的决心，终不愿为一人的缘故，牵动学校，所以</w:t>
      </w:r>
      <w:r w:rsidRPr="0078026D">
        <w:rPr>
          <w:rFonts w:asciiTheme="minorEastAsia" w:hAnsiTheme="minorEastAsia"/>
          <w:b/>
        </w:rPr>
        <w:t>近几年来，在校中设立各种机关，完全</w:t>
      </w:r>
      <w:proofErr w:type="gramStart"/>
      <w:r w:rsidRPr="0078026D">
        <w:rPr>
          <w:rFonts w:asciiTheme="minorEastAsia" w:hAnsiTheme="minorEastAsia"/>
          <w:b/>
        </w:rPr>
        <w:t>倚</w:t>
      </w:r>
      <w:proofErr w:type="gramEnd"/>
      <w:r w:rsidRPr="0078026D">
        <w:rPr>
          <w:rFonts w:asciiTheme="minorEastAsia" w:hAnsiTheme="minorEastAsia"/>
          <w:b/>
        </w:rPr>
        <w:t>几位教授为中坚，决不</w:t>
      </w:r>
      <w:proofErr w:type="gramStart"/>
      <w:r w:rsidRPr="0078026D">
        <w:rPr>
          <w:rFonts w:asciiTheme="minorEastAsia" w:hAnsiTheme="minorEastAsia"/>
          <w:b/>
        </w:rPr>
        <w:t>至因为</w:t>
      </w:r>
      <w:proofErr w:type="gramEnd"/>
      <w:r w:rsidRPr="0078026D">
        <w:rPr>
          <w:rFonts w:asciiTheme="minorEastAsia" w:hAnsiTheme="minorEastAsia"/>
          <w:b/>
        </w:rPr>
        <w:t>校长问题发生什么危险了。</w:t>
      </w:r>
    </w:p>
    <w:p w:rsidR="007964E9" w:rsidRPr="007863C4" w:rsidRDefault="007964E9" w:rsidP="007964E9">
      <w:pPr>
        <w:spacing w:beforeLines="50" w:before="156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 xml:space="preserve">　　</w:t>
      </w:r>
      <w:r w:rsidRPr="0078026D">
        <w:rPr>
          <w:rFonts w:asciiTheme="minorEastAsia" w:hAnsiTheme="minorEastAsia"/>
          <w:b/>
        </w:rPr>
        <w:t>到现在布置的如此妥当，我本来随时可以告退</w:t>
      </w:r>
      <w:r w:rsidRPr="007863C4">
        <w:rPr>
          <w:rFonts w:asciiTheme="minorEastAsia" w:hAnsiTheme="minorEastAsia"/>
        </w:rPr>
        <w:t>，不过为校中同人感情的牵扯，预备到学期假中设法脱离。不意有彭允彝提出罗案再议的事件，加我忍无可忍，不得不立刻告退了。</w:t>
      </w:r>
    </w:p>
    <w:p w:rsidR="007964E9" w:rsidRPr="007863C4" w:rsidRDefault="007964E9" w:rsidP="007964E9">
      <w:pPr>
        <w:spacing w:beforeLines="50" w:before="156"/>
        <w:rPr>
          <w:rFonts w:asciiTheme="minorEastAsia" w:hAnsiTheme="minorEastAsia"/>
        </w:rPr>
      </w:pPr>
      <w:r w:rsidRPr="007863C4">
        <w:rPr>
          <w:rFonts w:asciiTheme="minorEastAsia" w:hAnsiTheme="minorEastAsia"/>
        </w:rPr>
        <w:t xml:space="preserve">　　罗案初起，我深恶吴景濂、张伯烈的险恶，因为他们为倒阁起见，尽可用责问弹劾的手续，何以定要用不法行为，对于未曾证明有罪的人，剥夺他的自由？我且深怪黎总统的大事糊涂，受二个人的胁迫，对于未曾证明有罪的人，草草的下令逮捕，与前年受张勋的压迫，下令解散国会，实在同一糊涂。我那时候觉得北京住不得了，我的要退的意思，已经很急迫了。但是那时候这个案已交法庭，只要法庭依法办理，他们的倒阁目的已达，不再有干涉司法的举动，或者于法律保障人权的主义，经一番顿挫，可以格外昭明一点，不妨看他一看。现在法庭果然依法办理，宣告不起诉理由了，而</w:t>
      </w:r>
      <w:proofErr w:type="gramStart"/>
      <w:r w:rsidRPr="007863C4">
        <w:rPr>
          <w:rFonts w:asciiTheme="minorEastAsia" w:hAnsiTheme="minorEastAsia"/>
        </w:rPr>
        <w:t>国务员</w:t>
      </w:r>
      <w:proofErr w:type="gramEnd"/>
      <w:r w:rsidRPr="007863C4">
        <w:rPr>
          <w:rFonts w:asciiTheme="minorEastAsia" w:hAnsiTheme="minorEastAsia"/>
        </w:rPr>
        <w:t>匆匆地提出再议的请求，又</w:t>
      </w:r>
      <w:proofErr w:type="gramStart"/>
      <w:r w:rsidRPr="007863C4">
        <w:rPr>
          <w:rFonts w:asciiTheme="minorEastAsia" w:hAnsiTheme="minorEastAsia"/>
        </w:rPr>
        <w:t>立刻再</w:t>
      </w:r>
      <w:proofErr w:type="gramEnd"/>
      <w:r w:rsidRPr="007863C4">
        <w:rPr>
          <w:rFonts w:asciiTheme="minorEastAsia" w:hAnsiTheme="minorEastAsia"/>
        </w:rPr>
        <w:t>剥夺未曾证明有罪的人的自由，重行逮捕。而提出者又并非司法当局。而为我的职务上天天有关系的教育当局，我不管他们打官话打得怎么圆滑，我总觉得提出者的人格，是我不能再与为伍的。我所以不能再忍而立刻告退了。</w:t>
      </w:r>
    </w:p>
    <w:p w:rsidR="00C57784" w:rsidRDefault="00C57784" w:rsidP="007964E9">
      <w:pPr>
        <w:spacing w:beforeLines="50" w:before="156"/>
        <w:rPr>
          <w:rFonts w:asciiTheme="minorEastAsia" w:hAnsiTheme="minorEastAsia" w:hint="eastAsia"/>
        </w:rPr>
      </w:pPr>
    </w:p>
    <w:p w:rsidR="0078026D" w:rsidRDefault="0078026D" w:rsidP="007964E9">
      <w:pPr>
        <w:spacing w:beforeLines="50" w:before="156"/>
        <w:rPr>
          <w:rFonts w:asciiTheme="minorEastAsia" w:hAnsiTheme="minorEastAsia" w:hint="eastAsia"/>
        </w:rPr>
      </w:pPr>
    </w:p>
    <w:p w:rsidR="0078026D" w:rsidRDefault="0078026D" w:rsidP="007964E9">
      <w:pPr>
        <w:spacing w:beforeLines="50" w:before="156"/>
        <w:rPr>
          <w:rFonts w:asciiTheme="minorEastAsia" w:hAnsiTheme="minorEastAsia" w:hint="eastAsia"/>
        </w:rPr>
      </w:pPr>
    </w:p>
    <w:p w:rsidR="0078026D" w:rsidRPr="007863C4" w:rsidRDefault="0078026D" w:rsidP="007964E9">
      <w:pPr>
        <w:spacing w:beforeLines="50" w:before="156"/>
        <w:rPr>
          <w:rFonts w:asciiTheme="minorEastAsia" w:hAnsiTheme="minorEastAsia"/>
        </w:rPr>
      </w:pPr>
      <w:bookmarkStart w:id="0" w:name="_GoBack"/>
      <w:bookmarkEnd w:id="0"/>
    </w:p>
    <w:sectPr w:rsidR="0078026D" w:rsidRPr="007863C4" w:rsidSect="00CE446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23" w:rsidRDefault="00973A23" w:rsidP="00C57784">
      <w:r>
        <w:separator/>
      </w:r>
    </w:p>
  </w:endnote>
  <w:endnote w:type="continuationSeparator" w:id="0">
    <w:p w:rsidR="00973A23" w:rsidRDefault="00973A23" w:rsidP="00C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23" w:rsidRDefault="00973A23" w:rsidP="00C57784">
      <w:r>
        <w:separator/>
      </w:r>
    </w:p>
  </w:footnote>
  <w:footnote w:type="continuationSeparator" w:id="0">
    <w:p w:rsidR="00973A23" w:rsidRDefault="00973A23" w:rsidP="00C5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E9"/>
    <w:rsid w:val="00062BB0"/>
    <w:rsid w:val="00166867"/>
    <w:rsid w:val="00691EEE"/>
    <w:rsid w:val="0078026D"/>
    <w:rsid w:val="007863C4"/>
    <w:rsid w:val="007964E9"/>
    <w:rsid w:val="00901670"/>
    <w:rsid w:val="00973A23"/>
    <w:rsid w:val="00C57784"/>
    <w:rsid w:val="00CE446E"/>
    <w:rsid w:val="00D11CAB"/>
    <w:rsid w:val="00FE1151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7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4594-4925-4300-B894-4021AEAC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2018-04-13T11:26:00Z</dcterms:created>
  <dcterms:modified xsi:type="dcterms:W3CDTF">2018-04-18T09:37:00Z</dcterms:modified>
</cp:coreProperties>
</file>