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70" w:rsidRPr="00BA3CC4" w:rsidRDefault="00607670" w:rsidP="00607670">
      <w:pPr>
        <w:widowControl/>
        <w:spacing w:beforeLines="50" w:line="500" w:lineRule="exact"/>
        <w:jc w:val="left"/>
        <w:outlineLvl w:val="2"/>
        <w:rPr>
          <w:rFonts w:ascii="隶书" w:eastAsia="隶书" w:hAnsi="楷体" w:cs="楷体"/>
          <w:b/>
          <w:bCs/>
          <w:kern w:val="0"/>
          <w:sz w:val="36"/>
          <w:szCs w:val="36"/>
        </w:rPr>
      </w:pPr>
      <w:r w:rsidRPr="00BA3CC4">
        <w:rPr>
          <w:rFonts w:ascii="隶书" w:eastAsia="隶书" w:hAnsi="楷体" w:cs="楷体" w:hint="eastAsia"/>
          <w:b/>
          <w:bCs/>
          <w:kern w:val="0"/>
          <w:sz w:val="36"/>
          <w:szCs w:val="36"/>
        </w:rPr>
        <w:t>無形書院 經典會讀 資料</w:t>
      </w:r>
    </w:p>
    <w:p w:rsidR="00607670" w:rsidRPr="00607670" w:rsidRDefault="00607670" w:rsidP="00607670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60767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《</w:t>
      </w:r>
      <w:r w:rsidRPr="00607670">
        <w:rPr>
          <w:rFonts w:ascii="宋体" w:eastAsia="宋体" w:hAnsi="宋体" w:cs="宋体"/>
          <w:b/>
          <w:bCs/>
          <w:kern w:val="0"/>
          <w:sz w:val="32"/>
          <w:szCs w:val="32"/>
        </w:rPr>
        <w:t>黃帝內經</w:t>
      </w:r>
      <w:r w:rsidRPr="0060767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》</w:t>
      </w:r>
      <w:r w:rsidRPr="00607670">
        <w:rPr>
          <w:rFonts w:ascii="宋体" w:eastAsia="宋体" w:hAnsi="宋体" w:cs="宋体"/>
          <w:b/>
          <w:bCs/>
          <w:kern w:val="0"/>
          <w:sz w:val="32"/>
          <w:szCs w:val="32"/>
        </w:rPr>
        <w:t>素問</w:t>
      </w:r>
      <w:r w:rsidRPr="0060767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  </w:t>
      </w:r>
      <w:r w:rsidRPr="00607670">
        <w:rPr>
          <w:rFonts w:ascii="宋体" w:eastAsia="宋体" w:hAnsi="宋体" w:cs="宋体"/>
          <w:b/>
          <w:bCs/>
          <w:kern w:val="0"/>
          <w:sz w:val="32"/>
          <w:szCs w:val="32"/>
        </w:rPr>
        <w:t>上古天真論篇第一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昔在黃帝，生而神靈，弱而能言，幼而徇齊，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而敦敏，成而登天。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nǎi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廼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問於天師曰：“余聞上古之人，春秋皆度百歲，而動作不衰；今時之人，年半百而動作皆衰者，時世異耶？人將失之耶？”</w:t>
      </w:r>
    </w:p>
    <w:p w:rsidR="00607670" w:rsidRPr="00607670" w:rsidRDefault="00D023EE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qí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岐</w:t>
            </w:r>
          </w:rubyBase>
        </w:ruby>
      </w:r>
      <w:r w:rsidR="00607670" w:rsidRPr="00607670">
        <w:rPr>
          <w:rFonts w:ascii="宋体" w:eastAsia="宋体" w:hAnsi="宋体" w:cs="宋体"/>
          <w:b/>
          <w:kern w:val="0"/>
          <w:sz w:val="28"/>
          <w:szCs w:val="28"/>
        </w:rPr>
        <w:t>伯對曰：“上古之人，其知道者，法於隂陽，和於術數，食飲有節，起居有常，不妄作勞，故能形與神俱，而盡終其天年，度百歲乃去。今時之人不然也，以酒爲漿，以妄爲常，醉以入房，以欲竭其精，以耗散其真，不知持滿，不時御神，務快其心，逆於生樂，起居無節，故半百而衰也。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“夫上古聖人之教下也，皆謂之虛邪賊風，避之有時，恬惔虛无，真氣從之，精神內守，病安從來？是以志閑而少欲，心安而不懼，形勞而不倦，氣從以順，各從其欲，皆得所願。故美其食，任其服，樂其俗，高下不相慕，其民故曰朴。是以嗜欲不能勞其目，淫邪不能惑其心，愚、智、賢、不肖不懼於物，故合於道。所以能年皆度百歲而動作不衰者，以其德全不危也。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帝曰：“人年老而無子者，材力盡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yé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邪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？將天數然也？”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岐伯曰：“女子七歲腎氣盛，齒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gēng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更</w:t>
            </w:r>
          </w:rubyBase>
        </w:ruby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fà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髮</w:t>
            </w:r>
          </w:rubyBase>
        </w:ruby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。二七而天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guǐ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癸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至，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rèn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任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脉通，太衝脉盛，月事以時下，故有子。三七腎氣平均，故真牙生而</w:t>
      </w:r>
      <w:r w:rsidR="00D023E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023EE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D023E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極。四七筋骨堅，</w:t>
      </w:r>
      <w:r w:rsidR="00B24A91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24A91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fà</w:t>
            </w:r>
          </w:rt>
          <w:rubyBase>
            <w:r w:rsidR="00B24A91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髮</w:t>
            </w:r>
          </w:rubyBase>
        </w:ruby>
      </w:r>
      <w:r w:rsidR="00B24A91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24A91" w:rsidRPr="00D023E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B24A91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極，身體盛壯。五七陽明脉衰，面始焦，髮始墮。六七三陽脉衰於上，面皆焦，髮始白。七七任脉虛，太衝脉衰</w:t>
      </w:r>
      <w:r w:rsidR="0045796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5796E" w:rsidRPr="0045796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shǎo</w:t>
            </w:r>
          </w:rt>
          <w:rubyBase>
            <w:r w:rsidR="0045796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少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，天癸竭，地道不通，故形壞而無子也。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“丈夫八歲腎氣實，髮長齒更。二八腎氣盛，天癸至，精氣溢寫，隂陽和，故能有子。三八腎氣平均，筋骨勁強，故真牙生而長極。四八筋骨隆盛，肌肉</w:t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滿壯。五八腎氣衰，髮墮齒</w:t>
      </w:r>
      <w:r w:rsidR="0045796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5796E" w:rsidRPr="0045796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gǎo</w:t>
            </w:r>
          </w:rt>
          <w:rubyBase>
            <w:r w:rsidR="0045796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槀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。六八陽氣衰竭於上，面焦，髮鬢</w:t>
      </w:r>
      <w:r w:rsidR="0045796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5796E" w:rsidRPr="0045796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bān</w:t>
            </w:r>
          </w:rt>
          <w:rubyBase>
            <w:r w:rsidR="0045796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頒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白。七八肝氣衰，筋不能動，天癸竭，精</w:t>
      </w:r>
      <w:r w:rsidR="0045796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5796E" w:rsidRPr="0045796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shǎo</w:t>
            </w:r>
          </w:rt>
          <w:rubyBase>
            <w:r w:rsidR="0045796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少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，腎</w:t>
      </w:r>
      <w:r w:rsidR="0045796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5796E" w:rsidRPr="0045796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zàng</w:t>
            </w:r>
          </w:rt>
          <w:rubyBase>
            <w:r w:rsidR="0045796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藏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衰，形體皆極。八八則齒髮去。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“腎者主水，受五</w:t>
      </w:r>
      <w:r w:rsidR="007614B7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614B7" w:rsidRPr="0045796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zàng</w:t>
            </w:r>
          </w:rt>
          <w:rubyBase>
            <w:r w:rsidR="007614B7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藏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六府之精而</w:t>
      </w:r>
      <w:r w:rsidR="007614B7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614B7" w:rsidRPr="007614B7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cáng</w:t>
            </w:r>
          </w:rt>
          <w:rubyBase>
            <w:r w:rsidR="007614B7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藏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之，故五藏盛，乃能</w:t>
      </w:r>
      <w:r w:rsidR="0013075A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3075A" w:rsidRPr="0013075A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xiè</w:t>
            </w:r>
          </w:rt>
          <w:rubyBase>
            <w:r w:rsidR="0013075A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寫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。今五藏皆衰，筋骨</w:t>
      </w:r>
      <w:r w:rsidR="0013075A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3075A" w:rsidRPr="0013075A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xiè</w:t>
            </w:r>
          </w:rt>
          <w:rubyBase>
            <w:r w:rsidR="0013075A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解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墮，天癸盡矣，故髮</w:t>
      </w:r>
      <w:r w:rsidR="0013075A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3075A" w:rsidRPr="0013075A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bìn</w:t>
            </w:r>
          </w:rt>
          <w:rubyBase>
            <w:r w:rsidR="0013075A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鬢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白，身體重，行步不正，而無子耳。”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帝曰：“有其年已老而有子者，何也？”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岐伯曰：“此其天壽過度，氣脉常通，而腎氣有餘也。此雖有子，男不過盡八八，女不過盡七七，而天地之精氣皆竭矣。”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帝曰：“夫道者年皆百歲，能有子乎？”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岐伯曰：“夫道者能卻老而全形，身年雖壽，能生子也。”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黃帝曰：“余聞上古有真人者，提</w:t>
      </w:r>
      <w:r w:rsidR="00DB27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B27FE" w:rsidRPr="00DB27F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qiè</w:t>
            </w:r>
          </w:rt>
          <w:rubyBase>
            <w:r w:rsidR="00DB27F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挈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天地，把握隂陽，呼吸精氣，獨立守神，肌肉若一，故能壽敝天地，無有終時，此其道生。中古之時，有至人者，淳德全道，和於隂陽，調於四時，去世離俗，積精全神，游行天地之間，視聽八遠之外，此蓋益其壽命而強者也，亦歸於真人。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“其次有聖人者，處天地之和，從八風之理，適嗜欲於世俗之間，无</w:t>
      </w:r>
      <w:r w:rsidR="00DB27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B27FE" w:rsidRPr="00DB27F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huì</w:t>
            </w:r>
          </w:rt>
          <w:rubyBase>
            <w:r w:rsidR="00DB27F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恚</w:t>
            </w:r>
          </w:rubyBase>
        </w:ruby>
      </w:r>
      <w:r w:rsidR="00DB27FE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B27FE" w:rsidRPr="00DB27F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chēn</w:t>
            </w:r>
          </w:rt>
          <w:rubyBase>
            <w:r w:rsidR="00DB27F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嗔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之心，行不欲離於世，</w:t>
      </w:r>
      <w:r w:rsidR="00581B85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81B85" w:rsidRPr="00581B85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pī</w:t>
            </w:r>
          </w:rt>
          <w:rubyBase>
            <w:r w:rsidR="00581B8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被</w:t>
            </w:r>
          </w:rubyBase>
        </w:ruby>
      </w:r>
      <w:r w:rsidRPr="00607670">
        <w:rPr>
          <w:rFonts w:ascii="宋体" w:eastAsia="宋体" w:hAnsi="宋体" w:cs="宋体"/>
          <w:b/>
          <w:kern w:val="0"/>
          <w:sz w:val="28"/>
          <w:szCs w:val="28"/>
        </w:rPr>
        <w:t>服章，舉不欲觀於俗，外不勞形於事，內无思想之患，以恬愉爲務，以自得爲功，形體不敝，精神不散，亦可以百數。</w:t>
      </w:r>
    </w:p>
    <w:p w:rsidR="00607670" w:rsidRPr="00607670" w:rsidRDefault="00607670" w:rsidP="00607670">
      <w:pPr>
        <w:widowControl/>
        <w:spacing w:beforeLines="50"/>
        <w:ind w:firstLine="48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07670">
        <w:rPr>
          <w:rFonts w:ascii="宋体" w:eastAsia="宋体" w:hAnsi="宋体" w:cs="宋体"/>
          <w:b/>
          <w:kern w:val="0"/>
          <w:sz w:val="28"/>
          <w:szCs w:val="28"/>
        </w:rPr>
        <w:t>“其次有賢人者，法則天地，象似日月，辨列星辰，逆從隂陽，分別四時，將從上古，合同於道，亦可使益壽而有極時。”</w:t>
      </w:r>
    </w:p>
    <w:p w:rsidR="00503BB7" w:rsidRPr="00607670" w:rsidRDefault="00503BB7">
      <w:pPr>
        <w:rPr>
          <w:b/>
          <w:sz w:val="28"/>
          <w:szCs w:val="28"/>
        </w:rPr>
      </w:pPr>
    </w:p>
    <w:sectPr w:rsidR="00503BB7" w:rsidRPr="00607670" w:rsidSect="006076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B7" w:rsidRDefault="00503BB7" w:rsidP="00607670">
      <w:r>
        <w:separator/>
      </w:r>
    </w:p>
  </w:endnote>
  <w:endnote w:type="continuationSeparator" w:id="1">
    <w:p w:rsidR="00503BB7" w:rsidRDefault="00503BB7" w:rsidP="0060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B7" w:rsidRDefault="00503BB7" w:rsidP="00607670">
      <w:r>
        <w:separator/>
      </w:r>
    </w:p>
  </w:footnote>
  <w:footnote w:type="continuationSeparator" w:id="1">
    <w:p w:rsidR="00503BB7" w:rsidRDefault="00503BB7" w:rsidP="0060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670"/>
    <w:rsid w:val="00015C40"/>
    <w:rsid w:val="0013075A"/>
    <w:rsid w:val="00142226"/>
    <w:rsid w:val="0045796E"/>
    <w:rsid w:val="00503BB7"/>
    <w:rsid w:val="00513FF2"/>
    <w:rsid w:val="00581B85"/>
    <w:rsid w:val="00607670"/>
    <w:rsid w:val="007614B7"/>
    <w:rsid w:val="00B24A91"/>
    <w:rsid w:val="00D023EE"/>
    <w:rsid w:val="00DB27FE"/>
    <w:rsid w:val="00E2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076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076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6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767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0767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07670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yhf</dc:creator>
  <cp:keywords/>
  <dc:description/>
  <cp:lastModifiedBy>yhf</cp:lastModifiedBy>
  <cp:revision>13</cp:revision>
  <dcterms:created xsi:type="dcterms:W3CDTF">2015-04-27T23:37:00Z</dcterms:created>
  <dcterms:modified xsi:type="dcterms:W3CDTF">2015-04-28T00:37:00Z</dcterms:modified>
</cp:coreProperties>
</file>