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hint="eastAsia"/>
          <w:sz w:val="28"/>
          <w:szCs w:val="28"/>
          <w:lang w:val="en-US" w:eastAsia="zh-CN"/>
        </w:rPr>
      </w:pPr>
      <w:r>
        <w:rPr>
          <w:rFonts w:hint="eastAsia"/>
          <w:sz w:val="28"/>
          <w:szCs w:val="28"/>
          <w:lang w:val="en-US" w:eastAsia="zh-CN"/>
        </w:rPr>
        <w:t>寻找最美家风---访杨海峰老师</w:t>
      </w:r>
    </w:p>
    <w:p>
      <w:pPr>
        <w:pStyle w:val="style0"/>
        <w:rPr>
          <w:rFonts w:hint="eastAsia"/>
          <w:sz w:val="28"/>
          <w:szCs w:val="28"/>
          <w:lang w:val="en-US" w:eastAsia="zh-CN"/>
        </w:rPr>
      </w:pPr>
      <w:r>
        <w:rPr>
          <w:rFonts w:hint="eastAsia"/>
          <w:sz w:val="28"/>
          <w:szCs w:val="28"/>
          <w:lang w:val="en-US" w:eastAsia="zh-CN"/>
        </w:rPr>
        <w:t>采荷实验学校703中队</w:t>
      </w:r>
      <w:r>
        <w:rPr>
          <w:rFonts w:hint="eastAsia"/>
          <w:sz w:val="28"/>
          <w:szCs w:val="28"/>
          <w:lang w:val="en-US" w:eastAsia="zh-CN"/>
        </w:rPr>
        <w:t>传承假日小队</w:t>
      </w:r>
    </w:p>
    <w:p>
      <w:pPr>
        <w:pStyle w:val="style94"/>
        <w:keepNext w:val="false"/>
        <w:keepLines w:val="false"/>
        <w:pageBreakBefore w:val="false"/>
        <w:widowControl/>
        <w:suppressLineNumbers w:val="false"/>
        <w:shd w:val="clear" w:color="auto" w:fill="ffffff"/>
        <w:kinsoku/>
        <w:wordWrap/>
        <w:overflowPunct/>
        <w:topLinePunct w:val="false"/>
        <w:autoSpaceDE/>
        <w:autoSpaceDN/>
        <w:bidi w:val="false"/>
        <w:adjustRightInd/>
        <w:snapToGrid/>
        <w:spacing w:before="100" w:beforeAutospacing="true" w:after="100" w:afterAutospacing="true" w:lineRule="auto" w:line="240"/>
        <w:ind w:left="0" w:leftChars="0" w:right="0" w:rightChars="0" w:firstLine="420" w:firstLineChars="0"/>
        <w:jc w:val="left"/>
        <w:textAlignment w:val="auto"/>
        <w:outlineLvl w:val="9"/>
        <w:rPr>
          <w:rFonts w:hint="eastAsia"/>
          <w:szCs w:val="22"/>
          <w:lang w:val="en-US" w:eastAsia="zh-CN"/>
        </w:rPr>
      </w:pPr>
      <w:r>
        <w:rPr>
          <w:rFonts w:hint="eastAsia"/>
          <w:lang w:val="en-US" w:eastAsia="zh-CN"/>
        </w:rPr>
        <w:t>2018年2月12日晚上，</w:t>
      </w:r>
      <w:r>
        <w:rPr>
          <w:rFonts w:hint="eastAsia"/>
        </w:rPr>
        <w:t>杭州采荷实验中学703班的</w:t>
      </w:r>
      <w:r>
        <w:rPr>
          <w:rFonts w:hint="eastAsia"/>
          <w:lang w:eastAsia="zh-CN"/>
        </w:rPr>
        <w:t>罗天熠</w:t>
      </w:r>
      <w:r>
        <w:rPr>
          <w:rFonts w:hint="eastAsia"/>
        </w:rPr>
        <w:t>、</w:t>
      </w:r>
      <w:r>
        <w:rPr>
          <w:rFonts w:hint="eastAsia"/>
          <w:lang w:eastAsia="zh-CN"/>
        </w:rPr>
        <w:t>宋思逸</w:t>
      </w:r>
      <w:r>
        <w:rPr>
          <w:rFonts w:hint="eastAsia"/>
        </w:rPr>
        <w:t>、</w:t>
      </w:r>
      <w:r>
        <w:rPr>
          <w:rFonts w:hint="eastAsia"/>
          <w:lang w:eastAsia="zh-CN"/>
        </w:rPr>
        <w:t>吕佳怡</w:t>
      </w:r>
      <w:r>
        <w:rPr>
          <w:rFonts w:hint="eastAsia"/>
        </w:rPr>
        <w:t>、</w:t>
      </w:r>
      <w:r>
        <w:rPr>
          <w:rFonts w:hint="eastAsia"/>
          <w:lang w:eastAsia="zh-CN"/>
        </w:rPr>
        <w:t>孙汪炜</w:t>
      </w:r>
      <w:r>
        <w:t>一行四位同学</w:t>
      </w:r>
      <w:r>
        <w:rPr>
          <w:rFonts w:hint="eastAsia"/>
          <w:lang w:eastAsia="zh-CN"/>
        </w:rPr>
        <w:t>走访了</w:t>
      </w:r>
      <w:r>
        <w:t>浙江</w:t>
      </w:r>
      <w:r>
        <w:rPr>
          <w:rFonts w:hint="eastAsia"/>
          <w:szCs w:val="22"/>
          <w:lang w:val="en-US" w:eastAsia="zh-CN"/>
        </w:rPr>
        <w:t>大学城市学院工商管理系的杨海峰老师一家，杨老师从教13年以来，一直利用课余时间，在校内校外，以独特的方式，持之以恒地做着传播中国传统文化和帮助他人生命成长的公益事业，他以自己坚定的信念和朴实的行动几乎完美地诠释了“师者，传道、授业、解惑”的古训。他的事迹曾得到《光明日报》、《浙江日报》、《青年时报》、东方卫视、浙江卫视等许多媒体的报道，并当选第三届“最美杭州人——感动杭城十佳教师”，他是历届三十位获奖者中唯一一位高校教师。通过采访和参与“生生学堂”经典诵读活动，使大家受益匪浅。</w:t>
      </w:r>
    </w:p>
    <w:p>
      <w:pPr>
        <w:pStyle w:val="style94"/>
        <w:keepNext w:val="false"/>
        <w:keepLines w:val="false"/>
        <w:pageBreakBefore w:val="false"/>
        <w:widowControl/>
        <w:suppressLineNumbers w:val="false"/>
        <w:shd w:val="clear" w:color="auto" w:fill="ffffff"/>
        <w:kinsoku/>
        <w:wordWrap/>
        <w:overflowPunct/>
        <w:topLinePunct w:val="false"/>
        <w:autoSpaceDE/>
        <w:autoSpaceDN/>
        <w:bidi w:val="false"/>
        <w:adjustRightInd/>
        <w:snapToGrid/>
        <w:spacing w:before="100" w:beforeAutospacing="true" w:after="100" w:afterAutospacing="true" w:lineRule="auto" w:line="240"/>
        <w:ind w:left="0" w:leftChars="0" w:right="0" w:rightChars="0" w:firstLine="420" w:firstLineChars="0"/>
        <w:jc w:val="left"/>
        <w:textAlignment w:val="auto"/>
        <w:outlineLvl w:val="9"/>
        <w:rPr>
          <w:rFonts w:hint="eastAsia"/>
          <w:szCs w:val="22"/>
          <w:lang w:val="en-US" w:eastAsia="zh-CN"/>
        </w:rPr>
      </w:pPr>
      <w:r>
        <w:rPr>
          <w:rFonts w:hint="eastAsia"/>
          <w:szCs w:val="22"/>
          <w:lang w:val="en-US" w:eastAsia="zh-CN"/>
        </w:rPr>
        <w:t>采访中我们一直纳闷杨老师为什么要在社区举办“生生学堂”，还教毛孩子们读经，而且，我们亲身经历的读经竟然是用唱的方式，杨老师说：“社区是最好的将中国文化融到日常生活的地方，你想，吃过晚饭的光景，老老少少济济一堂诵读圣贤书，课间聊聊家常事，以这样充满正能量的方式把大家结合在一起，邻里间自然会更加热络、更加信任，更加和睦。这正是中国文化“观乎人文以化成天下”的本义。而读经用吟唱的形式最符合经典诵读的方式，唱起来也是朗朗上口，小孩子很容易就记住了。”今天晚上，我们就在杨老师的带领下用了中国古典文学研究专家叶嘉莹先生的调子吟唱了诗经，简直是大开眼界，太有意义了。</w:t>
      </w:r>
    </w:p>
    <w:p>
      <w:pPr>
        <w:pStyle w:val="style94"/>
        <w:keepNext w:val="false"/>
        <w:keepLines w:val="false"/>
        <w:pageBreakBefore w:val="false"/>
        <w:widowControl/>
        <w:suppressLineNumbers w:val="false"/>
        <w:shd w:val="clear" w:color="auto" w:fill="ffffff"/>
        <w:kinsoku/>
        <w:wordWrap/>
        <w:overflowPunct/>
        <w:topLinePunct w:val="false"/>
        <w:autoSpaceDE/>
        <w:autoSpaceDN/>
        <w:bidi w:val="false"/>
        <w:adjustRightInd/>
        <w:snapToGrid/>
        <w:spacing w:before="100" w:beforeAutospacing="true" w:after="100" w:afterAutospacing="true" w:lineRule="auto" w:line="240"/>
        <w:ind w:left="0" w:leftChars="0" w:right="0" w:rightChars="0" w:firstLine="420" w:firstLineChars="0"/>
        <w:jc w:val="left"/>
        <w:textAlignment w:val="auto"/>
        <w:outlineLvl w:val="9"/>
        <w:rPr>
          <w:rFonts w:ascii="Calibri" w:cs="宋体" w:eastAsia="宋体" w:hAnsi="Calibri" w:hint="eastAsia"/>
          <w:sz w:val="24"/>
          <w:szCs w:val="24"/>
        </w:rPr>
      </w:pPr>
      <w:r>
        <w:rPr>
          <w:rFonts w:hint="eastAsia"/>
          <w:szCs w:val="22"/>
          <w:lang w:val="en-US" w:eastAsia="zh-CN"/>
        </w:rPr>
        <w:t>为了凸显此次采访的主题，我们问了杨老师认为的最美家风的含义，杨老师说：“</w:t>
      </w:r>
      <w:r>
        <w:rPr>
          <w:rFonts w:ascii="Calibri" w:cs="宋体" w:eastAsia="宋体" w:hAnsi="Calibri" w:hint="eastAsia"/>
          <w:sz w:val="24"/>
          <w:szCs w:val="24"/>
        </w:rPr>
        <w:t>我们中国人所说的“家风”，更多是渗透在日用人伦中的言传身教，能真实感受却难以表述，日用而不知。家风像一种“风”，无形无相，却润物无声。“老吾老以及人之老，幼吾幼以及人之幼。”我想这就是父辈传递给我们的家风吧——给老幼尊重和关爱，并把这真心诚意的感情，延伸到亲朋邻里乃至陌生人，“老者安之，朋友信之，少者怀之”。</w:t>
      </w:r>
    </w:p>
    <w:p>
      <w:pPr>
        <w:pStyle w:val="style94"/>
        <w:keepNext w:val="false"/>
        <w:keepLines w:val="false"/>
        <w:pageBreakBefore w:val="false"/>
        <w:widowControl/>
        <w:suppressLineNumbers w:val="false"/>
        <w:shd w:val="clear" w:color="auto" w:fill="ffffff"/>
        <w:kinsoku/>
        <w:wordWrap/>
        <w:overflowPunct/>
        <w:topLinePunct w:val="false"/>
        <w:autoSpaceDE/>
        <w:autoSpaceDN/>
        <w:bidi w:val="false"/>
        <w:adjustRightInd/>
        <w:snapToGrid/>
        <w:spacing w:before="100" w:beforeAutospacing="true" w:after="100" w:afterAutospacing="true" w:lineRule="auto" w:line="240"/>
        <w:ind w:left="0" w:leftChars="0" w:right="0" w:rightChars="0" w:firstLine="420" w:firstLineChars="0"/>
        <w:jc w:val="left"/>
        <w:textAlignment w:val="auto"/>
        <w:outlineLvl w:val="9"/>
        <w:rPr>
          <w:rFonts w:hint="eastAsia"/>
          <w:szCs w:val="22"/>
          <w:highlight w:val="yellow"/>
          <w:lang w:val="en-US" w:eastAsia="zh-CN"/>
        </w:rPr>
      </w:pPr>
      <w:r>
        <w:rPr>
          <w:rFonts w:ascii="Calibri" w:cs="宋体" w:eastAsia="宋体" w:hAnsi="Calibri" w:hint="eastAsia"/>
          <w:sz w:val="24"/>
          <w:szCs w:val="24"/>
          <w:highlight w:val="yellow"/>
          <w:lang w:eastAsia="zh-CN"/>
        </w:rPr>
        <w:t>活动结束后，</w:t>
      </w:r>
      <w:r>
        <w:rPr>
          <w:rFonts w:ascii="Calibri" w:cs="宋体" w:eastAsia="宋体" w:hAnsi="Calibri" w:hint="eastAsia"/>
          <w:sz w:val="24"/>
          <w:szCs w:val="24"/>
          <w:highlight w:val="yellow"/>
        </w:rPr>
        <w:t>我</w:t>
      </w:r>
      <w:r>
        <w:rPr>
          <w:rFonts w:ascii="Calibri" w:cs="宋体" w:eastAsia="宋体" w:hAnsi="Calibri" w:hint="eastAsia"/>
          <w:sz w:val="24"/>
          <w:szCs w:val="24"/>
          <w:highlight w:val="yellow"/>
          <w:lang w:eastAsia="zh-CN"/>
        </w:rPr>
        <w:t>们小队员进行了讨论，对</w:t>
      </w:r>
      <w:r>
        <w:rPr>
          <w:rFonts w:ascii="Calibri" w:cs="宋体" w:eastAsia="宋体" w:hAnsi="Calibri" w:hint="eastAsia"/>
          <w:sz w:val="24"/>
          <w:szCs w:val="24"/>
          <w:highlight w:val="yellow"/>
        </w:rPr>
        <w:t>普普通通的四个字：尊老爱幼</w:t>
      </w:r>
      <w:r>
        <w:rPr>
          <w:rFonts w:ascii="Calibri" w:cs="宋体" w:eastAsia="宋体" w:hAnsi="Calibri" w:hint="eastAsia"/>
          <w:sz w:val="24"/>
          <w:szCs w:val="24"/>
          <w:highlight w:val="yellow"/>
          <w:lang w:eastAsia="zh-CN"/>
        </w:rPr>
        <w:t>进行了诠释，罗天熠同学说：“我妈妈每天都给她妈妈打电话，我也要每天陪父母聊天”，孙汪炜同学说：“我妈妈是医生，经常加班，妈妈经常说：要全心全意关心病人，</w:t>
      </w:r>
      <w:r>
        <w:rPr>
          <w:rFonts w:ascii="Calibri" w:cs="宋体" w:eastAsia="宋体" w:hAnsi="Calibri" w:hint="eastAsia"/>
          <w:sz w:val="24"/>
          <w:szCs w:val="24"/>
          <w:highlight w:val="yellow"/>
          <w:lang w:eastAsia="zh-CN"/>
        </w:rPr>
        <w:t>我</w:t>
      </w:r>
      <w:r>
        <w:rPr>
          <w:rFonts w:ascii="Calibri" w:cs="宋体" w:eastAsia="宋体" w:hAnsi="Calibri" w:hint="eastAsia"/>
          <w:sz w:val="24"/>
          <w:szCs w:val="24"/>
          <w:highlight w:val="yellow"/>
          <w:lang w:eastAsia="zh-CN"/>
        </w:rPr>
        <w:t>也要向我妈妈学习。</w:t>
      </w:r>
      <w:r>
        <w:rPr>
          <w:rFonts w:ascii="Calibri" w:cs="宋体" w:eastAsia="宋体" w:hAnsi="Calibri" w:hint="eastAsia"/>
          <w:sz w:val="24"/>
          <w:szCs w:val="24"/>
          <w:highlight w:val="yellow"/>
          <w:lang w:eastAsia="zh-CN"/>
        </w:rPr>
        <w:t>”</w:t>
      </w:r>
      <w:r>
        <w:rPr>
          <w:rFonts w:ascii="Calibri" w:cs="宋体" w:eastAsia="宋体" w:hAnsi="Calibri" w:hint="eastAsia"/>
          <w:sz w:val="24"/>
          <w:szCs w:val="24"/>
          <w:highlight w:val="yellow"/>
          <w:lang w:eastAsia="zh-CN"/>
        </w:rPr>
        <w:t>宋思逸同学说：“</w:t>
      </w:r>
      <w:r>
        <w:rPr>
          <w:rFonts w:ascii="Calibri" w:cs="宋体" w:eastAsia="宋体" w:hAnsi="Calibri" w:hint="eastAsia"/>
          <w:sz w:val="24"/>
          <w:szCs w:val="24"/>
          <w:highlight w:val="yellow"/>
          <w:lang w:eastAsia="zh-CN"/>
        </w:rPr>
        <w:t>尊老爱幼是我们要一直传承下去的，我的爸爸妈妈也在医院工作，每天都很忙有时还要值夜班非常辛苦，还要照顾外公外婆和我，真是上有老下有小，我希望他们能好好休息注意身体!</w:t>
      </w:r>
      <w:r>
        <w:rPr>
          <w:rFonts w:ascii="Calibri" w:cs="宋体" w:hAnsi="Calibri" w:hint="eastAsia"/>
          <w:sz w:val="24"/>
          <w:szCs w:val="24"/>
          <w:highlight w:val="yellow"/>
          <w:lang w:eastAsia="zh-CN"/>
        </w:rPr>
        <w:t>”。</w:t>
      </w:r>
    </w:p>
    <w:p>
      <w:pPr>
        <w:pStyle w:val="style94"/>
        <w:keepNext w:val="false"/>
        <w:keepLines w:val="false"/>
        <w:pageBreakBefore w:val="false"/>
        <w:widowControl/>
        <w:suppressLineNumbers w:val="false"/>
        <w:shd w:val="clear" w:color="auto" w:fill="ffffff"/>
        <w:kinsoku/>
        <w:wordWrap/>
        <w:overflowPunct/>
        <w:topLinePunct w:val="false"/>
        <w:autoSpaceDE/>
        <w:autoSpaceDN/>
        <w:bidi w:val="false"/>
        <w:adjustRightInd/>
        <w:snapToGrid/>
        <w:spacing w:before="100" w:beforeAutospacing="true" w:after="100" w:afterAutospacing="true" w:lineRule="auto" w:line="240"/>
        <w:ind w:left="0" w:leftChars="0" w:right="0" w:rightChars="0" w:firstLine="420" w:firstLineChars="0"/>
        <w:jc w:val="left"/>
        <w:textAlignment w:val="auto"/>
        <w:outlineLvl w:val="9"/>
        <w:rPr>
          <w:rFonts w:hint="eastAsia"/>
          <w:szCs w:val="22"/>
          <w:highlight w:val="none"/>
          <w:lang w:val="en-US" w:eastAsia="zh-CN"/>
        </w:rPr>
      </w:pPr>
      <w:r>
        <w:rPr>
          <w:rFonts w:hint="eastAsia"/>
          <w:szCs w:val="22"/>
          <w:highlight w:val="none"/>
          <w:lang w:val="en-US" w:eastAsia="zh-CN"/>
        </w:rPr>
        <w:drawing>
          <wp:inline distT="0" distB="0" distR="0" distL="0">
            <wp:extent cx="5240020" cy="3930015"/>
            <wp:effectExtent l="0" t="0" r="17780" b="13334"/>
            <wp:docPr id="1026"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5240020" cy="3930015"/>
                    </a:xfrm>
                    <a:prstGeom prst="rect"/>
                  </pic:spPr>
                </pic:pic>
              </a:graphicData>
            </a:graphic>
          </wp:inline>
        </w:drawing>
      </w:r>
    </w:p>
    <w:p>
      <w:pPr>
        <w:pStyle w:val="style94"/>
        <w:keepNext w:val="false"/>
        <w:keepLines w:val="false"/>
        <w:pageBreakBefore w:val="false"/>
        <w:widowControl/>
        <w:suppressLineNumbers w:val="false"/>
        <w:shd w:val="clear" w:color="auto" w:fill="ffffff"/>
        <w:kinsoku/>
        <w:wordWrap/>
        <w:overflowPunct/>
        <w:topLinePunct w:val="false"/>
        <w:autoSpaceDE/>
        <w:autoSpaceDN/>
        <w:bidi w:val="false"/>
        <w:adjustRightInd/>
        <w:snapToGrid/>
        <w:spacing w:before="100" w:beforeAutospacing="true" w:after="100" w:afterAutospacing="true" w:lineRule="auto" w:line="240"/>
        <w:ind w:left="0" w:leftChars="0" w:right="0" w:rightChars="0" w:firstLine="420" w:firstLineChars="0"/>
        <w:jc w:val="left"/>
        <w:textAlignment w:val="auto"/>
        <w:outlineLvl w:val="9"/>
        <w:rPr>
          <w:rFonts w:hint="eastAsia"/>
          <w:szCs w:val="22"/>
          <w:highlight w:val="none"/>
          <w:lang w:val="en-US" w:eastAsia="zh-CN"/>
        </w:rPr>
      </w:pPr>
      <w:r>
        <w:rPr>
          <w:rFonts w:hint="eastAsia"/>
          <w:szCs w:val="22"/>
          <w:highlight w:val="none"/>
          <w:lang w:val="en-US" w:eastAsia="zh-CN"/>
        </w:rPr>
        <w:t>图片一：小队成员大合影      拍摄者：刘风莲        日期：2018/2/12</w:t>
      </w:r>
    </w:p>
    <w:p>
      <w:pPr>
        <w:pStyle w:val="style94"/>
        <w:keepNext w:val="false"/>
        <w:keepLines w:val="false"/>
        <w:pageBreakBefore w:val="false"/>
        <w:widowControl/>
        <w:suppressLineNumbers w:val="false"/>
        <w:shd w:val="clear" w:color="auto" w:fill="ffffff"/>
        <w:kinsoku/>
        <w:wordWrap/>
        <w:overflowPunct/>
        <w:topLinePunct w:val="false"/>
        <w:autoSpaceDE/>
        <w:autoSpaceDN/>
        <w:bidi w:val="false"/>
        <w:adjustRightInd/>
        <w:snapToGrid/>
        <w:spacing w:before="100" w:beforeAutospacing="true" w:after="100" w:afterAutospacing="true" w:lineRule="auto" w:line="240"/>
        <w:ind w:left="0" w:leftChars="0" w:right="0" w:rightChars="0" w:firstLine="420" w:firstLineChars="0"/>
        <w:jc w:val="left"/>
        <w:textAlignment w:val="auto"/>
        <w:outlineLvl w:val="9"/>
        <w:rPr>
          <w:rFonts w:hint="eastAsia"/>
          <w:szCs w:val="22"/>
          <w:highlight w:val="none"/>
          <w:lang w:val="en-US" w:eastAsia="zh-CN"/>
        </w:rPr>
      </w:pPr>
      <w:r>
        <w:rPr>
          <w:rFonts w:hint="eastAsia"/>
          <w:szCs w:val="22"/>
          <w:highlight w:val="none"/>
          <w:lang w:val="en-US" w:eastAsia="zh-CN"/>
        </w:rPr>
        <w:drawing>
          <wp:inline distT="0" distB="0" distR="0" distL="0">
            <wp:extent cx="5240020" cy="3930015"/>
            <wp:effectExtent l="0" t="0" r="17780" b="13334"/>
            <wp:docPr id="1027" name="图片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3" cstate="print"/>
                    <a:srcRect l="0" t="0" r="0" b="0"/>
                    <a:stretch/>
                  </pic:blipFill>
                  <pic:spPr>
                    <a:xfrm rot="0">
                      <a:off x="0" y="0"/>
                      <a:ext cx="5240020" cy="3930015"/>
                    </a:xfrm>
                    <a:prstGeom prst="rect"/>
                  </pic:spPr>
                </pic:pic>
              </a:graphicData>
            </a:graphic>
          </wp:inline>
        </w:drawing>
      </w:r>
    </w:p>
    <w:p>
      <w:pPr>
        <w:pStyle w:val="style94"/>
        <w:keepNext w:val="false"/>
        <w:keepLines w:val="false"/>
        <w:pageBreakBefore w:val="false"/>
        <w:widowControl/>
        <w:suppressLineNumbers w:val="false"/>
        <w:shd w:val="clear" w:color="auto" w:fill="ffffff"/>
        <w:kinsoku/>
        <w:wordWrap/>
        <w:overflowPunct/>
        <w:topLinePunct w:val="false"/>
        <w:autoSpaceDE/>
        <w:autoSpaceDN/>
        <w:bidi w:val="false"/>
        <w:adjustRightInd/>
        <w:snapToGrid/>
        <w:spacing w:before="100" w:beforeAutospacing="true" w:after="100" w:afterAutospacing="true" w:lineRule="auto" w:line="240"/>
        <w:ind w:left="0" w:leftChars="0" w:right="0" w:rightChars="0" w:firstLine="420" w:firstLineChars="0"/>
        <w:jc w:val="left"/>
        <w:textAlignment w:val="auto"/>
        <w:outlineLvl w:val="9"/>
        <w:rPr>
          <w:rFonts w:hint="eastAsia"/>
          <w:szCs w:val="22"/>
          <w:highlight w:val="none"/>
          <w:lang w:val="en-US" w:eastAsia="zh-CN"/>
        </w:rPr>
      </w:pPr>
      <w:r>
        <w:rPr>
          <w:rFonts w:hint="eastAsia"/>
          <w:szCs w:val="22"/>
          <w:highlight w:val="none"/>
          <w:lang w:val="en-US" w:eastAsia="zh-CN"/>
        </w:rPr>
        <w:t>图片二：小队成员与杨老师一家合影  拍摄者：刘风莲  日期：2018/2/12</w:t>
      </w:r>
    </w:p>
    <w:bookmarkStart w:id="0" w:name="_GoBack"/>
    <w:bookmarkEnd w:id="0"/>
    <w:p>
      <w:pPr>
        <w:pStyle w:val="style94"/>
        <w:keepNext w:val="false"/>
        <w:keepLines w:val="false"/>
        <w:pageBreakBefore w:val="false"/>
        <w:widowControl/>
        <w:suppressLineNumbers w:val="false"/>
        <w:shd w:val="clear" w:color="auto" w:fill="ffffff"/>
        <w:kinsoku/>
        <w:wordWrap/>
        <w:overflowPunct/>
        <w:topLinePunct w:val="false"/>
        <w:autoSpaceDE/>
        <w:autoSpaceDN/>
        <w:bidi w:val="false"/>
        <w:adjustRightInd/>
        <w:snapToGrid/>
        <w:spacing w:before="100" w:beforeAutospacing="true" w:after="100" w:afterAutospacing="true" w:lineRule="auto" w:line="240"/>
        <w:ind w:right="0" w:rightChars="0"/>
        <w:jc w:val="left"/>
        <w:textAlignment w:val="auto"/>
        <w:outlineLvl w:val="9"/>
        <w:rPr>
          <w:rFonts w:hint="eastAsia"/>
          <w:szCs w:val="22"/>
          <w:highlight w:val="none"/>
          <w:lang w:val="en-US" w:eastAsia="zh-CN"/>
        </w:rPr>
      </w:pPr>
      <w:r>
        <w:rPr>
          <w:rFonts w:hint="eastAsia"/>
          <w:szCs w:val="22"/>
          <w:highlight w:val="none"/>
          <w:lang w:val="en-US" w:eastAsia="zh-CN"/>
        </w:rPr>
        <w:drawing>
          <wp:inline distT="0" distB="0" distR="0" distL="0">
            <wp:extent cx="5240020" cy="3930015"/>
            <wp:effectExtent l="0" t="0" r="17780" b="13334"/>
            <wp:docPr id="1028" name="图片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3"/>
                    <pic:cNvPicPr/>
                  </pic:nvPicPr>
                  <pic:blipFill>
                    <a:blip r:embed="rId4" cstate="print"/>
                    <a:srcRect l="0" t="0" r="0" b="0"/>
                    <a:stretch/>
                  </pic:blipFill>
                  <pic:spPr>
                    <a:xfrm rot="0">
                      <a:off x="0" y="0"/>
                      <a:ext cx="5240020" cy="3930015"/>
                    </a:xfrm>
                    <a:prstGeom prst="rect"/>
                  </pic:spPr>
                </pic:pic>
              </a:graphicData>
            </a:graphic>
          </wp:inline>
        </w:drawing>
      </w:r>
    </w:p>
    <w:p>
      <w:pPr>
        <w:pStyle w:val="style94"/>
        <w:keepNext w:val="false"/>
        <w:keepLines w:val="false"/>
        <w:pageBreakBefore w:val="false"/>
        <w:widowControl/>
        <w:suppressLineNumbers w:val="false"/>
        <w:shd w:val="clear" w:color="auto" w:fill="ffffff"/>
        <w:kinsoku/>
        <w:wordWrap/>
        <w:overflowPunct/>
        <w:topLinePunct w:val="false"/>
        <w:autoSpaceDE/>
        <w:autoSpaceDN/>
        <w:bidi w:val="false"/>
        <w:adjustRightInd/>
        <w:snapToGrid/>
        <w:spacing w:before="100" w:beforeAutospacing="true" w:after="100" w:afterAutospacing="true" w:lineRule="auto" w:line="240"/>
        <w:ind w:left="0" w:leftChars="0" w:right="0" w:rightChars="0" w:firstLine="420" w:firstLineChars="0"/>
        <w:jc w:val="left"/>
        <w:textAlignment w:val="auto"/>
        <w:outlineLvl w:val="9"/>
        <w:rPr>
          <w:rFonts w:hint="eastAsia"/>
          <w:szCs w:val="22"/>
          <w:highlight w:val="none"/>
          <w:lang w:val="en-US" w:eastAsia="zh-CN"/>
        </w:rPr>
      </w:pPr>
      <w:r>
        <w:rPr>
          <w:rFonts w:hint="eastAsia"/>
          <w:szCs w:val="22"/>
          <w:highlight w:val="none"/>
          <w:lang w:val="en-US" w:eastAsia="zh-CN"/>
        </w:rPr>
        <w:t>图片三：小队成员参与读经     拍摄者：刘风莲     日期：2018/2/12</w:t>
      </w:r>
    </w:p>
    <w:p>
      <w:pPr>
        <w:pStyle w:val="style0"/>
        <w:tabs>
          <w:tab w:val="left" w:leader="none" w:pos="653"/>
        </w:tabs>
        <w:jc w:val="left"/>
        <w:rPr>
          <w:rFonts w:hint="eastAsia"/>
          <w:lang w:val="en-US" w:eastAsia="zh-CN"/>
        </w:rPr>
      </w:pPr>
      <w:r>
        <w:rPr>
          <w:rFonts w:hint="eastAsia"/>
          <w:lang w:val="en-US" w:eastAsia="zh-CN"/>
        </w:rPr>
        <w:drawing>
          <wp:inline distT="0" distB="0" distR="0" distL="0">
            <wp:extent cx="5240020" cy="3930015"/>
            <wp:effectExtent l="0" t="0" r="17780" b="13334"/>
            <wp:docPr id="1029" name="图片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5" cstate="print"/>
                    <a:srcRect l="0" t="0" r="0" b="0"/>
                    <a:stretch/>
                  </pic:blipFill>
                  <pic:spPr>
                    <a:xfrm rot="0">
                      <a:off x="0" y="0"/>
                      <a:ext cx="5240020" cy="3930015"/>
                    </a:xfrm>
                    <a:prstGeom prst="rect"/>
                  </pic:spPr>
                </pic:pic>
              </a:graphicData>
            </a:graphic>
          </wp:inline>
        </w:drawing>
      </w:r>
    </w:p>
    <w:p>
      <w:pPr>
        <w:pStyle w:val="style94"/>
        <w:keepNext w:val="false"/>
        <w:keepLines w:val="false"/>
        <w:pageBreakBefore w:val="false"/>
        <w:widowControl/>
        <w:suppressLineNumbers w:val="false"/>
        <w:shd w:val="clear" w:color="auto" w:fill="ffffff"/>
        <w:kinsoku/>
        <w:wordWrap/>
        <w:overflowPunct/>
        <w:topLinePunct w:val="false"/>
        <w:autoSpaceDE/>
        <w:autoSpaceDN/>
        <w:bidi w:val="false"/>
        <w:adjustRightInd/>
        <w:snapToGrid/>
        <w:spacing w:before="100" w:beforeAutospacing="true" w:after="100" w:afterAutospacing="true" w:lineRule="auto" w:line="240"/>
        <w:ind w:right="0" w:rightChars="0"/>
        <w:jc w:val="left"/>
        <w:textAlignment w:val="auto"/>
        <w:outlineLvl w:val="9"/>
        <w:rPr>
          <w:rFonts w:hint="eastAsia"/>
          <w:szCs w:val="22"/>
          <w:highlight w:val="none"/>
          <w:lang w:val="en-US" w:eastAsia="zh-CN"/>
        </w:rPr>
      </w:pPr>
      <w:r>
        <w:rPr>
          <w:rFonts w:hint="eastAsia"/>
          <w:szCs w:val="22"/>
          <w:highlight w:val="none"/>
          <w:lang w:val="en-US" w:eastAsia="zh-CN"/>
        </w:rPr>
        <w:t>图片四：人物专访        拍摄者：刘风莲       日期：2018/2/12</w:t>
      </w:r>
    </w:p>
    <w:p>
      <w:pPr>
        <w:pStyle w:val="style0"/>
        <w:tabs>
          <w:tab w:val="left" w:leader="none" w:pos="653"/>
        </w:tabs>
        <w:jc w:val="left"/>
        <w:rPr>
          <w:rFonts w:hint="eastAsia"/>
          <w:lang w:val="en-US" w:eastAsia="zh-CN"/>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mbria">
    <w:altName w:val="Cambria"/>
    <w:panose1 w:val="02040503050000030204"/>
    <w:charset w:val="00"/>
    <w:family w:val="roman"/>
    <w:pitch w:val="default"/>
    <w:sig w:usb0="E00002FF" w:usb1="400004FF" w:usb2="00000000" w:usb3="00000000" w:csb0="2000019F" w:csb1="00000000"/>
  </w:font>
  <w:font w:name="Calibri">
    <w:altName w:val="Calibri"/>
    <w:panose1 w:val="020f0502020000030204"/>
    <w:charset w:val="00"/>
    <w:family w:val="swiss"/>
    <w:pitch w:val="default"/>
    <w:sig w:usb0="E00002FF" w:usb1="4000ACFF" w:usb2="00000001" w:usb3="00000000" w:csb0="2000019F" w:csb1="00000000"/>
  </w:font>
  <w:font w:name="WeChatNumber-151125">
    <w:altName w:val="AMGDT"/>
    <w:panose1 w:val="00000000000000000000"/>
    <w:charset w:val="00"/>
    <w:family w:val="auto"/>
    <w:pitch w:val="default"/>
    <w:sig w:usb0="00000000" w:usb1="00000000" w:usb2="00000000" w:usb3="00000000" w:csb0="00000000" w:csb1="00000000"/>
  </w:font>
  <w:font w:name="AMGDT">
    <w:altName w:val="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qFormat/>
    <w:uiPriority w:val="0"/>
    <w:pPr/>
    <w:rPr/>
    <w:tblPr>
      <w:tblLayout w:type="fixed"/>
      <w:tblCellMar>
        <w:top w:w="0" w:type="dxa"/>
        <w:left w:w="108" w:type="dxa"/>
        <w:bottom w:w="0" w:type="dxa"/>
        <w:right w:w="108" w:type="dxa"/>
      </w:tblCellMar>
    </w:tblPr>
    <w:tcPr>
      <w:tcBorders/>
    </w:tcPr>
  </w:style>
  <w:style w:type="paragraph" w:styleId="style94">
    <w:name w:val="Normal (Web)"/>
    <w:basedOn w:val="style0"/>
    <w:next w:val="style94"/>
    <w:uiPriority w:val="0"/>
    <w:pPr>
      <w:spacing w:before="0" w:beforeAutospacing="true" w:after="0" w:afterAutospacing="true"/>
      <w:ind w:left="0" w:right="0"/>
      <w:jc w:val="left"/>
    </w:pPr>
    <w:rPr>
      <w:kern w:val="0"/>
      <w:sz w:val="24"/>
      <w:lang w:val="en-US" w:eastAsia="zh-CN"/>
    </w:rPr>
  </w:style>
  <w:style w:type="character" w:styleId="style86">
    <w:name w:val="FollowedHyperlink"/>
    <w:basedOn w:val="style65"/>
    <w:next w:val="style86"/>
    <w:uiPriority w:val="0"/>
    <w:rPr>
      <w:color w:val="607fa6"/>
      <w:u w:val="none"/>
    </w:rPr>
  </w:style>
  <w:style w:type="character" w:styleId="style85">
    <w:name w:val="Hyperlink"/>
    <w:basedOn w:val="style65"/>
    <w:next w:val="style85"/>
    <w:uiPriority w:val="0"/>
    <w:rPr>
      <w:color w:val="607fa6"/>
      <w:u w:val="none"/>
    </w:rPr>
  </w:style>
  <w:style w:type="character" w:customStyle="1" w:styleId="style4097">
    <w:name w:val="rich_media_meta_nickname"/>
    <w:basedOn w:val="style65"/>
    <w:next w:val="style4097"/>
    <w:uiPriority w:val="0"/>
    <w:rPr>
      <w:vanish/>
    </w:rPr>
  </w:style>
  <w:style w:type="character" w:customStyle="1" w:styleId="style4098">
    <w:name w:val="rich_media_meta_nickname1"/>
    <w:basedOn w:val="style65"/>
    <w:next w:val="style4098"/>
    <w:uiPriority w:val="0"/>
  </w:style>
  <w:style w:type="character" w:customStyle="1" w:styleId="style4099">
    <w:name w:val="img_bg_cover"/>
    <w:basedOn w:val="style65"/>
    <w:next w:val="style4099"/>
    <w:uiPriority w:val="0"/>
  </w:style>
  <w:style w:type="character" w:customStyle="1" w:styleId="style4100">
    <w:name w:val="rich_media_meta_nickname2"/>
    <w:basedOn w:val="style65"/>
    <w:next w:val="style4100"/>
    <w:uiPriority w:val="0"/>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5" Type="http://schemas.openxmlformats.org/officeDocument/2006/relationships/image" Target="media/image4.jpeg"/><Relationship Id="rId10" Type="http://schemas.openxmlformats.org/officeDocument/2006/relationships/customXml" Target="../customXml/item1.xml"/><Relationship Id="rId8" Type="http://schemas.openxmlformats.org/officeDocument/2006/relationships/settings" Target="settings.xml"/><Relationship Id="rId4" Type="http://schemas.openxmlformats.org/officeDocument/2006/relationships/image" Target="media/image3.jpeg"/><Relationship Id="rId3" Type="http://schemas.openxmlformats.org/officeDocument/2006/relationships/image" Target="media/image2.jpeg"/><Relationship Id="rId9" Type="http://schemas.openxmlformats.org/officeDocument/2006/relationships/theme" Target="theme/theme1.xml"/><Relationship Id="rId6" Type="http://schemas.openxmlformats.org/officeDocument/2006/relationships/styles" Target="styles.xml"/><Relationship Id="rId1" Type="http://schemas.openxmlformats.org/officeDocument/2006/relationships/numbering" Target="numbering.xml"/><Relationship Id="rId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Words>1080</Words>
  <Pages>1</Pages>
  <Characters>1127</Characters>
  <Application>WPS Office</Application>
  <DocSecurity>0</DocSecurity>
  <Paragraphs>15</Paragraphs>
  <ScaleCrop>false</ScaleCrop>
  <LinksUpToDate>false</LinksUpToDate>
  <CharactersWithSpaces>1170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2018-02-24T02:40:00Z</dcterms:created>
  <dc:creator>冬天1410485636</dc:creator>
  <lastModifiedBy>重复了</lastModifiedBy>
  <dcterms:modified xsi:type="dcterms:W3CDTF">2018-02-24T13:36:39Z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